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3E0" w:rsidRPr="00AB553A" w:rsidRDefault="006D457D" w:rsidP="004F632C">
      <w:pPr>
        <w:pStyle w:val="Normale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/>
          <w:b/>
          <w:color w:val="474747"/>
          <w:sz w:val="22"/>
          <w:szCs w:val="22"/>
        </w:rPr>
      </w:pPr>
      <w:r w:rsidRPr="00AB553A">
        <w:rPr>
          <w:rFonts w:asciiTheme="minorHAnsi" w:hAnsiTheme="minorHAnsi"/>
          <w:b/>
          <w:color w:val="474747"/>
          <w:sz w:val="22"/>
          <w:szCs w:val="22"/>
        </w:rPr>
        <w:t>DICHIARAZIONE DI USCITA AUTONOMA DEL/DELLA PROPRIO/A FIGLI/A</w:t>
      </w:r>
      <w:r w:rsidR="004F632C">
        <w:rPr>
          <w:rFonts w:asciiTheme="minorHAnsi" w:hAnsiTheme="minorHAnsi"/>
          <w:b/>
          <w:color w:val="474747"/>
          <w:sz w:val="22"/>
          <w:szCs w:val="22"/>
        </w:rPr>
        <w:t xml:space="preserve"> ai sensi art. 19 bis L. 172/2017</w:t>
      </w:r>
    </w:p>
    <w:p w:rsidR="005363E0" w:rsidRPr="00AB553A" w:rsidRDefault="006D457D" w:rsidP="006D457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 xml:space="preserve">(da riportare firmata da entrambi i genitori entro il </w:t>
      </w:r>
      <w:r w:rsidR="00AA7688">
        <w:rPr>
          <w:rFonts w:asciiTheme="minorHAnsi" w:hAnsiTheme="minorHAnsi"/>
          <w:color w:val="474747"/>
          <w:sz w:val="22"/>
          <w:szCs w:val="22"/>
        </w:rPr>
        <w:t>17 settembre 2018</w:t>
      </w:r>
      <w:r w:rsidRPr="00AB553A">
        <w:rPr>
          <w:rFonts w:asciiTheme="minorHAnsi" w:hAnsiTheme="minorHAnsi"/>
          <w:color w:val="474747"/>
          <w:sz w:val="22"/>
          <w:szCs w:val="22"/>
        </w:rPr>
        <w:t>)</w:t>
      </w:r>
    </w:p>
    <w:p w:rsidR="006D457D" w:rsidRPr="00AB553A" w:rsidRDefault="006D457D" w:rsidP="005A72C0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</w:p>
    <w:p w:rsidR="006D457D" w:rsidRPr="00AB553A" w:rsidRDefault="005A72C0" w:rsidP="004F632C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Io sottoscritto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…………………………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… nato a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</w:t>
      </w:r>
      <w:r w:rsidR="004F632C">
        <w:rPr>
          <w:rFonts w:asciiTheme="minorHAnsi" w:hAnsiTheme="minorHAnsi"/>
          <w:color w:val="474747"/>
          <w:sz w:val="22"/>
          <w:szCs w:val="22"/>
        </w:rPr>
        <w:t>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il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…………………..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….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…… </w:t>
      </w:r>
    </w:p>
    <w:p w:rsidR="006D457D" w:rsidRPr="00AB553A" w:rsidRDefault="005A72C0" w:rsidP="004F632C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e residente in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…………, via…………………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……………………………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………………………….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</w:t>
      </w:r>
    </w:p>
    <w:p w:rsidR="006D457D" w:rsidRPr="00AB553A" w:rsidRDefault="005A72C0" w:rsidP="004F632C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 xml:space="preserve">e io sottoscritta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4F632C">
        <w:rPr>
          <w:rFonts w:asciiTheme="minorHAnsi" w:hAnsiTheme="minorHAnsi"/>
          <w:color w:val="474747"/>
          <w:sz w:val="22"/>
          <w:szCs w:val="22"/>
        </w:rPr>
        <w:t>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…………………………………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nata a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4F632C">
        <w:rPr>
          <w:rFonts w:asciiTheme="minorHAnsi" w:hAnsiTheme="minorHAnsi"/>
          <w:color w:val="474747"/>
          <w:sz w:val="22"/>
          <w:szCs w:val="22"/>
        </w:rPr>
        <w:t>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………..</w:t>
      </w:r>
      <w:r w:rsidRPr="00AB553A">
        <w:rPr>
          <w:rFonts w:asciiTheme="minorHAnsi" w:hAnsiTheme="minorHAnsi"/>
          <w:color w:val="474747"/>
          <w:sz w:val="22"/>
          <w:szCs w:val="22"/>
        </w:rPr>
        <w:t>…… il 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………………………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</w:t>
      </w:r>
      <w:r w:rsidRPr="00AB553A">
        <w:rPr>
          <w:rFonts w:asciiTheme="minorHAnsi" w:hAnsiTheme="minorHAnsi"/>
          <w:color w:val="474747"/>
          <w:sz w:val="22"/>
          <w:szCs w:val="22"/>
        </w:rPr>
        <w:t>…</w:t>
      </w:r>
    </w:p>
    <w:p w:rsidR="006D457D" w:rsidRPr="00AB553A" w:rsidRDefault="005A72C0" w:rsidP="004F632C">
      <w:pPr>
        <w:pStyle w:val="Normale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 xml:space="preserve"> e residente in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</w:t>
      </w:r>
      <w:proofErr w:type="gramStart"/>
      <w:r w:rsidR="006D457D" w:rsidRPr="00AB553A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Pr="00AB553A">
        <w:rPr>
          <w:rFonts w:asciiTheme="minorHAnsi" w:hAnsiTheme="minorHAnsi"/>
          <w:color w:val="474747"/>
          <w:sz w:val="22"/>
          <w:szCs w:val="22"/>
        </w:rPr>
        <w:t>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, via……………………………………………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………………….,</w:t>
      </w:r>
    </w:p>
    <w:p w:rsidR="004F632C" w:rsidRDefault="005A72C0" w:rsidP="004F632C">
      <w:pPr>
        <w:pStyle w:val="Normale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rispettivamente padre e madre esercenti/e la patria potestà o affidatari/i o tutori/e dell’alunna/o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…………………………………</w:t>
      </w:r>
      <w:r w:rsidR="004F632C">
        <w:rPr>
          <w:rFonts w:asciiTheme="minorHAnsi" w:hAnsiTheme="minorHAnsi"/>
          <w:color w:val="474747"/>
          <w:sz w:val="22"/>
          <w:szCs w:val="22"/>
        </w:rPr>
        <w:t>.............................</w:t>
      </w:r>
      <w:proofErr w:type="gramStart"/>
      <w:r w:rsidR="006D457D" w:rsidRPr="00AB553A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Pr="00AB553A">
        <w:rPr>
          <w:rFonts w:asciiTheme="minorHAnsi" w:hAnsiTheme="minorHAnsi"/>
          <w:color w:val="474747"/>
          <w:sz w:val="22"/>
          <w:szCs w:val="22"/>
        </w:rPr>
        <w:t>… nato a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4F632C">
        <w:rPr>
          <w:rFonts w:asciiTheme="minorHAnsi" w:hAnsiTheme="minorHAnsi"/>
          <w:color w:val="474747"/>
          <w:sz w:val="22"/>
          <w:szCs w:val="22"/>
        </w:rPr>
        <w:t>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……………..</w:t>
      </w:r>
      <w:r w:rsidRPr="00AB553A">
        <w:rPr>
          <w:rFonts w:asciiTheme="minorHAnsi" w:hAnsiTheme="minorHAnsi"/>
          <w:color w:val="474747"/>
          <w:sz w:val="22"/>
          <w:szCs w:val="22"/>
        </w:rPr>
        <w:t>…, il …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………..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...</w:t>
      </w:r>
      <w:r w:rsidRPr="00AB553A">
        <w:rPr>
          <w:rFonts w:asciiTheme="minorHAnsi" w:hAnsiTheme="minorHAnsi"/>
          <w:color w:val="474747"/>
          <w:sz w:val="22"/>
          <w:szCs w:val="22"/>
        </w:rPr>
        <w:t>…</w:t>
      </w:r>
    </w:p>
    <w:p w:rsidR="006D457D" w:rsidRPr="00AB553A" w:rsidRDefault="005A72C0" w:rsidP="004F632C">
      <w:pPr>
        <w:pStyle w:val="NormaleWeb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 xml:space="preserve"> 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 xml:space="preserve">e 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residente in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</w:t>
      </w:r>
      <w:r w:rsidR="004F632C">
        <w:rPr>
          <w:rFonts w:asciiTheme="minorHAnsi" w:hAnsiTheme="minorHAnsi"/>
          <w:color w:val="474747"/>
          <w:sz w:val="22"/>
          <w:szCs w:val="22"/>
        </w:rPr>
        <w:t>………………………</w:t>
      </w:r>
      <w:proofErr w:type="gramStart"/>
      <w:r w:rsidR="004F632C">
        <w:rPr>
          <w:rFonts w:asciiTheme="minorHAnsi" w:hAnsiTheme="minorHAnsi"/>
          <w:color w:val="474747"/>
          <w:sz w:val="22"/>
          <w:szCs w:val="22"/>
        </w:rPr>
        <w:t>…….</w:t>
      </w:r>
      <w:proofErr w:type="gramEnd"/>
      <w:r w:rsidR="004F632C">
        <w:rPr>
          <w:rFonts w:asciiTheme="minorHAnsi" w:hAnsiTheme="minorHAnsi"/>
          <w:color w:val="474747"/>
          <w:sz w:val="22"/>
          <w:szCs w:val="22"/>
        </w:rPr>
        <w:t>.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……..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……, </w:t>
      </w:r>
      <w:r w:rsidR="004F632C">
        <w:rPr>
          <w:rFonts w:asciiTheme="minorHAnsi" w:hAnsiTheme="minorHAnsi"/>
          <w:color w:val="474747"/>
          <w:sz w:val="22"/>
          <w:szCs w:val="22"/>
        </w:rPr>
        <w:t xml:space="preserve">via …………………………………………………………………, </w:t>
      </w:r>
      <w:r w:rsidRPr="00AB553A">
        <w:rPr>
          <w:rFonts w:asciiTheme="minorHAnsi" w:hAnsiTheme="minorHAnsi"/>
          <w:color w:val="474747"/>
          <w:sz w:val="22"/>
          <w:szCs w:val="22"/>
        </w:rPr>
        <w:t>frequent</w:t>
      </w:r>
      <w:r w:rsidR="004F632C">
        <w:rPr>
          <w:rFonts w:asciiTheme="minorHAnsi" w:hAnsiTheme="minorHAnsi"/>
          <w:color w:val="474747"/>
          <w:sz w:val="22"/>
          <w:szCs w:val="22"/>
        </w:rPr>
        <w:t>ante attualmente la classe …</w:t>
      </w:r>
      <w:r w:rsidRPr="00AB553A">
        <w:rPr>
          <w:rFonts w:asciiTheme="minorHAnsi" w:hAnsiTheme="minorHAnsi"/>
          <w:color w:val="474747"/>
          <w:sz w:val="22"/>
          <w:szCs w:val="22"/>
        </w:rPr>
        <w:t>…</w:t>
      </w:r>
      <w:r w:rsidR="004F632C">
        <w:rPr>
          <w:rFonts w:asciiTheme="minorHAnsi" w:hAnsiTheme="minorHAnsi"/>
          <w:color w:val="474747"/>
          <w:sz w:val="22"/>
          <w:szCs w:val="22"/>
        </w:rPr>
        <w:t>..</w:t>
      </w:r>
      <w:r w:rsidRPr="00AB553A">
        <w:rPr>
          <w:rFonts w:asciiTheme="minorHAnsi" w:hAnsiTheme="minorHAnsi"/>
          <w:color w:val="474747"/>
          <w:sz w:val="22"/>
          <w:szCs w:val="22"/>
        </w:rPr>
        <w:t>… sezione …</w:t>
      </w:r>
      <w:r w:rsidR="004F632C">
        <w:rPr>
          <w:rFonts w:asciiTheme="minorHAnsi" w:hAnsiTheme="minorHAnsi"/>
          <w:color w:val="474747"/>
          <w:sz w:val="22"/>
          <w:szCs w:val="22"/>
        </w:rPr>
        <w:t>…....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della scuola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>Secondaria di I Grado “Don Milani di Lesmo”</w:t>
      </w:r>
      <w:r w:rsidR="004F632C">
        <w:rPr>
          <w:rFonts w:asciiTheme="minorHAnsi" w:hAnsiTheme="minorHAnsi"/>
          <w:color w:val="474747"/>
          <w:sz w:val="22"/>
          <w:szCs w:val="22"/>
        </w:rPr>
        <w:t>,</w:t>
      </w:r>
    </w:p>
    <w:p w:rsidR="006D457D" w:rsidRPr="00AB553A" w:rsidRDefault="005A72C0" w:rsidP="006D45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 xml:space="preserve">Visti gli </w:t>
      </w:r>
      <w:proofErr w:type="spellStart"/>
      <w:r w:rsidRPr="00AB553A">
        <w:rPr>
          <w:rFonts w:asciiTheme="minorHAnsi" w:hAnsiTheme="minorHAnsi"/>
          <w:color w:val="474747"/>
          <w:sz w:val="22"/>
          <w:szCs w:val="22"/>
        </w:rPr>
        <w:t>gli</w:t>
      </w:r>
      <w:proofErr w:type="spellEnd"/>
      <w:r w:rsidRPr="00AB553A">
        <w:rPr>
          <w:rFonts w:asciiTheme="minorHAnsi" w:hAnsiTheme="minorHAnsi"/>
          <w:color w:val="474747"/>
          <w:sz w:val="22"/>
          <w:szCs w:val="22"/>
        </w:rPr>
        <w:t xml:space="preserve"> artt. 2043, 2048 e 2047 del Codice Civile:</w:t>
      </w:r>
    </w:p>
    <w:p w:rsidR="006D457D" w:rsidRPr="00AB553A" w:rsidRDefault="005A72C0" w:rsidP="006D45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Visto l’art. 61 della legge n. 312 11/07/1980;</w:t>
      </w:r>
    </w:p>
    <w:p w:rsidR="006D457D" w:rsidRPr="00AB553A" w:rsidRDefault="005A72C0" w:rsidP="006D45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Visto l’articolo 591 del C.P.</w:t>
      </w:r>
    </w:p>
    <w:p w:rsidR="006D457D" w:rsidRPr="00AB553A" w:rsidRDefault="005A72C0" w:rsidP="006D45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Visto l’articolo 19 bis del DECRETO-LEGGE 16 ottobre 2017, n. 148 convertito con modificazioni dalla L. 4 dicembre 2017, n. 172 (in G.U. 05/12/2017, n. 284).</w:t>
      </w:r>
    </w:p>
    <w:p w:rsidR="005A72C0" w:rsidRPr="00AB553A" w:rsidRDefault="005A72C0" w:rsidP="006D457D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Essendo consapevoli che l’incolumità dei minori è un bene giuridicamente indisponibile;</w:t>
      </w:r>
    </w:p>
    <w:p w:rsidR="005A72C0" w:rsidRPr="00AB553A" w:rsidRDefault="005A72C0" w:rsidP="006D457D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a)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ab/>
      </w:r>
      <w:r w:rsidRPr="00AB553A">
        <w:rPr>
          <w:rFonts w:asciiTheme="minorHAnsi" w:hAnsiTheme="minorHAnsi"/>
          <w:color w:val="474747"/>
          <w:sz w:val="22"/>
          <w:szCs w:val="22"/>
        </w:rPr>
        <w:t>dichiarano di essere impossibilitati di garantire all’uscita da scuola, al termine delle lezioni come da D.L. 148 del 2017 articolo 19 bis, la presenza di un genitore o di altro soggetto maggiorenne;</w:t>
      </w:r>
    </w:p>
    <w:p w:rsidR="005A72C0" w:rsidRPr="00AB553A" w:rsidRDefault="005A72C0" w:rsidP="006D457D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b)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ab/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d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 xml:space="preserve">ichiarano che 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il tragitto casa-scuola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 xml:space="preserve">è ben noto al 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minore 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 xml:space="preserve">che </w:t>
      </w:r>
      <w:r w:rsidRPr="00AB553A">
        <w:rPr>
          <w:rFonts w:asciiTheme="minorHAnsi" w:hAnsiTheme="minorHAnsi"/>
          <w:color w:val="474747"/>
          <w:sz w:val="22"/>
          <w:szCs w:val="22"/>
        </w:rPr>
        <w:t>lo conosce e lo ha già percorso autonomamente, senza accompagnatori;</w:t>
      </w:r>
    </w:p>
    <w:p w:rsidR="005A72C0" w:rsidRPr="00AB553A" w:rsidRDefault="005A72C0" w:rsidP="006D457D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e)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ab/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si impegnano a dare chiare istruzioni affinché il minore rientri direttamente al domicilio ivi considerato;</w:t>
      </w:r>
    </w:p>
    <w:p w:rsidR="005A72C0" w:rsidRPr="00AB553A" w:rsidRDefault="005A72C0" w:rsidP="006D457D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f)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ab/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si impegnano ad informare tempestivamente la scuola qualora le condizioni di sicurezza abbiano a modificarsi o siano venute meno le condizioni che possano consentire l’uscita da scuola del minore senza accompagnatori;</w:t>
      </w:r>
    </w:p>
    <w:p w:rsidR="005A72C0" w:rsidRPr="00AB553A" w:rsidRDefault="005A72C0" w:rsidP="006D457D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g)</w:t>
      </w:r>
      <w:r w:rsidR="006D457D" w:rsidRPr="00AB553A">
        <w:rPr>
          <w:rFonts w:asciiTheme="minorHAnsi" w:hAnsiTheme="minorHAnsi"/>
          <w:color w:val="474747"/>
          <w:sz w:val="22"/>
          <w:szCs w:val="22"/>
        </w:rPr>
        <w:tab/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</w:t>
      </w:r>
      <w:r w:rsidRPr="004F632C">
        <w:rPr>
          <w:rFonts w:asciiTheme="minorHAnsi" w:hAnsiTheme="minorHAnsi"/>
          <w:color w:val="474747"/>
          <w:sz w:val="22"/>
          <w:szCs w:val="22"/>
        </w:rPr>
        <w:t>Nel caso di utilizzo di trasporto scolastico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si esonera dalla </w:t>
      </w:r>
      <w:r w:rsidR="004F632C" w:rsidRPr="00AB553A">
        <w:rPr>
          <w:rFonts w:asciiTheme="minorHAnsi" w:hAnsiTheme="minorHAnsi"/>
          <w:color w:val="474747"/>
          <w:sz w:val="22"/>
          <w:szCs w:val="22"/>
        </w:rPr>
        <w:t>responsabilità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connessa all’adempimento dell’obbligo di vigilanza nella salita e discesa dal mezzo e nel tempo di sosta alla fermata utilizzata,</w:t>
      </w:r>
      <w:r w:rsidR="004F632C">
        <w:rPr>
          <w:rFonts w:asciiTheme="minorHAnsi" w:hAnsiTheme="minorHAnsi"/>
          <w:color w:val="474747"/>
          <w:sz w:val="22"/>
          <w:szCs w:val="22"/>
        </w:rPr>
        <w:t xml:space="preserve"> 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e al ritorno dalle </w:t>
      </w:r>
      <w:r w:rsidR="004F632C" w:rsidRPr="00AB553A">
        <w:rPr>
          <w:rFonts w:asciiTheme="minorHAnsi" w:hAnsiTheme="minorHAnsi"/>
          <w:color w:val="474747"/>
          <w:sz w:val="22"/>
          <w:szCs w:val="22"/>
        </w:rPr>
        <w:t>attività</w:t>
      </w:r>
      <w:r w:rsidRPr="00AB553A">
        <w:rPr>
          <w:rFonts w:asciiTheme="minorHAnsi" w:hAnsiTheme="minorHAnsi"/>
          <w:color w:val="474747"/>
          <w:sz w:val="22"/>
          <w:szCs w:val="22"/>
        </w:rPr>
        <w:t xml:space="preserve"> scolastiche e nel tragitto dall’uscita di scuola al mezzo di trasporto scolastico e viceversa.</w:t>
      </w:r>
    </w:p>
    <w:p w:rsidR="005A72C0" w:rsidRDefault="005A72C0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 w:rsidRPr="00AB553A">
        <w:rPr>
          <w:rFonts w:asciiTheme="minorHAnsi" w:hAnsiTheme="minorHAnsi"/>
          <w:color w:val="474747"/>
          <w:sz w:val="22"/>
          <w:szCs w:val="22"/>
        </w:rPr>
        <w:t>Il suddetto provvedimento di autorizzazione, adottato dal Dirigente Scolastico, potrà essere revocato con atto motivato, qualora vengano meno le condizioni che ne costituiscono il presupposto.</w:t>
      </w:r>
    </w:p>
    <w:p w:rsidR="004F632C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>
        <w:rPr>
          <w:rFonts w:asciiTheme="minorHAnsi" w:hAnsiTheme="minorHAnsi"/>
          <w:color w:val="474747"/>
          <w:sz w:val="22"/>
          <w:szCs w:val="22"/>
        </w:rPr>
        <w:t>Lesmo, ……………………………………………………</w:t>
      </w:r>
    </w:p>
    <w:p w:rsidR="004F632C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</w:p>
    <w:p w:rsidR="004F632C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</w:p>
    <w:p w:rsidR="004F632C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</w:p>
    <w:p w:rsidR="004F632C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>
        <w:rPr>
          <w:rFonts w:asciiTheme="minorHAnsi" w:hAnsiTheme="minorHAnsi"/>
          <w:color w:val="474747"/>
          <w:sz w:val="22"/>
          <w:szCs w:val="22"/>
        </w:rPr>
        <w:t xml:space="preserve">Firma del padre </w:t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  <w:t>Firma della Madre</w:t>
      </w:r>
    </w:p>
    <w:p w:rsidR="004F632C" w:rsidRPr="00AB553A" w:rsidRDefault="004F632C" w:rsidP="004F632C">
      <w:pPr>
        <w:pStyle w:val="Normale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474747"/>
          <w:sz w:val="22"/>
          <w:szCs w:val="22"/>
        </w:rPr>
      </w:pPr>
      <w:r>
        <w:rPr>
          <w:rFonts w:asciiTheme="minorHAnsi" w:hAnsiTheme="minorHAnsi"/>
          <w:color w:val="474747"/>
          <w:sz w:val="22"/>
          <w:szCs w:val="22"/>
        </w:rPr>
        <w:t>_________________________________</w:t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</w:r>
      <w:r>
        <w:rPr>
          <w:rFonts w:asciiTheme="minorHAnsi" w:hAnsiTheme="minorHAnsi"/>
          <w:color w:val="474747"/>
          <w:sz w:val="22"/>
          <w:szCs w:val="22"/>
        </w:rPr>
        <w:tab/>
        <w:t>_____________________________</w:t>
      </w:r>
    </w:p>
    <w:sectPr w:rsidR="004F632C" w:rsidRPr="00AB5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D67" w:rsidRDefault="000C5D67" w:rsidP="00EC5B32">
      <w:r>
        <w:separator/>
      </w:r>
    </w:p>
  </w:endnote>
  <w:endnote w:type="continuationSeparator" w:id="0">
    <w:p w:rsidR="000C5D67" w:rsidRDefault="000C5D67" w:rsidP="00E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3B" w:rsidRDefault="004277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3B" w:rsidRDefault="004277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3B" w:rsidRDefault="00427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D67" w:rsidRDefault="000C5D67" w:rsidP="00EC5B32">
      <w:r>
        <w:separator/>
      </w:r>
    </w:p>
  </w:footnote>
  <w:footnote w:type="continuationSeparator" w:id="0">
    <w:p w:rsidR="000C5D67" w:rsidRDefault="000C5D67" w:rsidP="00E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3B" w:rsidRDefault="00427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B32" w:rsidRDefault="00EC5B32" w:rsidP="00EC5B32">
    <w:pPr>
      <w:jc w:val="center"/>
      <w:rPr>
        <w:rFonts w:ascii="Monotype Corsiva" w:hAnsi="Monotype Corsiva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58CA034" wp14:editId="5EEAD8A9">
          <wp:simplePos x="0" y="0"/>
          <wp:positionH relativeFrom="margin">
            <wp:posOffset>1537335</wp:posOffset>
          </wp:positionH>
          <wp:positionV relativeFrom="paragraph">
            <wp:posOffset>-211455</wp:posOffset>
          </wp:positionV>
          <wp:extent cx="3112770" cy="5048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pon-2014-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F214E39" wp14:editId="0BC2886C">
          <wp:simplePos x="0" y="0"/>
          <wp:positionH relativeFrom="column">
            <wp:posOffset>137160</wp:posOffset>
          </wp:positionH>
          <wp:positionV relativeFrom="paragraph">
            <wp:posOffset>-184150</wp:posOffset>
          </wp:positionV>
          <wp:extent cx="838200" cy="51435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EC5B32" w:rsidRDefault="00EC5B32" w:rsidP="00EC5B32">
    <w:pPr>
      <w:jc w:val="center"/>
      <w:rPr>
        <w:rFonts w:ascii="Monotype Corsiva" w:hAnsi="Monotype Corsiva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0AE0859" wp14:editId="1F83066A">
          <wp:simplePos x="0" y="0"/>
          <wp:positionH relativeFrom="column">
            <wp:posOffset>5404485</wp:posOffset>
          </wp:positionH>
          <wp:positionV relativeFrom="paragraph">
            <wp:posOffset>6985</wp:posOffset>
          </wp:positionV>
          <wp:extent cx="590550" cy="619125"/>
          <wp:effectExtent l="0" t="0" r="0" b="9525"/>
          <wp:wrapNone/>
          <wp:docPr id="5" name="irc_mi" descr="http://images2.corriereobjects.it/gallery/Cultura/2011/01_Gennaio/tricolore/6/img_6/03_repubblica_672-458_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c_mi" descr="http://images2.corriereobjects.it/gallery/Cultura/2011/01_Gennaio/tricolore/6/img_6/03_repubblica_672-458_resize.jpg"/>
                  <pic:cNvPicPr/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5B32" w:rsidRPr="00EC5B32" w:rsidRDefault="00EC5B32" w:rsidP="00EC5B32">
    <w:pPr>
      <w:jc w:val="center"/>
      <w:rPr>
        <w:rFonts w:ascii="Monotype Corsiva" w:hAnsi="Monotype Corsiva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7C3C1AD" wp14:editId="6BE9C8C9">
          <wp:simplePos x="0" y="0"/>
          <wp:positionH relativeFrom="column">
            <wp:posOffset>-72390</wp:posOffset>
          </wp:positionH>
          <wp:positionV relativeFrom="paragraph">
            <wp:posOffset>50165</wp:posOffset>
          </wp:positionV>
          <wp:extent cx="1165225" cy="509905"/>
          <wp:effectExtent l="0" t="0" r="0" b="4445"/>
          <wp:wrapNone/>
          <wp:docPr id="6" name="Immagine 6" descr="Mission_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Mission_de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5B32">
      <w:rPr>
        <w:rFonts w:ascii="Monotype Corsiva" w:hAnsi="Monotype Corsiva"/>
      </w:rPr>
      <w:t>Ministero dell’Istruzione, dell’Università e della Ricerca</w:t>
    </w:r>
  </w:p>
  <w:p w:rsidR="00EC5B32" w:rsidRPr="00EC5B32" w:rsidRDefault="00EC5B32" w:rsidP="00EC5B32">
    <w:pPr>
      <w:spacing w:before="20" w:after="20"/>
      <w:jc w:val="center"/>
      <w:rPr>
        <w:rFonts w:ascii="Calibri" w:hAnsi="Calibri" w:cs="Arial"/>
        <w:b/>
        <w:sz w:val="26"/>
        <w:szCs w:val="26"/>
      </w:rPr>
    </w:pPr>
    <w:r w:rsidRPr="00EC5B32">
      <w:rPr>
        <w:rFonts w:ascii="Calibri" w:hAnsi="Calibri" w:cs="Arial"/>
        <w:b/>
        <w:sz w:val="26"/>
        <w:szCs w:val="26"/>
      </w:rPr>
      <w:t>Istituto Comprensivo Statale di Lesmo</w:t>
    </w:r>
  </w:p>
  <w:p w:rsidR="00EC5B32" w:rsidRPr="00015C43" w:rsidRDefault="00EC5B32" w:rsidP="00EC5B32">
    <w:pPr>
      <w:spacing w:after="80"/>
      <w:jc w:val="center"/>
      <w:rPr>
        <w:rFonts w:ascii="Calibri" w:hAnsi="Calibri" w:cs="Arial"/>
        <w:sz w:val="22"/>
        <w:szCs w:val="22"/>
        <w:lang w:val="en-US"/>
      </w:rPr>
    </w:pPr>
    <w:r w:rsidRPr="00EC5B32">
      <w:rPr>
        <w:rFonts w:ascii="Calibri" w:hAnsi="Calibri" w:cs="Arial"/>
        <w:sz w:val="22"/>
        <w:szCs w:val="22"/>
      </w:rPr>
      <w:t>Via Donna Rosa, 13 - 20855 LESMO (MB)</w:t>
    </w:r>
    <w:r w:rsidRPr="00EC5B32">
      <w:rPr>
        <w:rFonts w:ascii="Arial" w:hAnsi="Arial" w:cs="Arial"/>
        <w:sz w:val="20"/>
        <w:szCs w:val="20"/>
      </w:rPr>
      <w:t xml:space="preserve"> </w:t>
    </w:r>
    <w:r w:rsidR="00EF2D46"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20"/>
        <w:szCs w:val="20"/>
      </w:rPr>
      <w:t xml:space="preserve">Cod. </w:t>
    </w:r>
    <w:r w:rsidRPr="00015C43">
      <w:rPr>
        <w:rFonts w:ascii="Arial" w:hAnsi="Arial" w:cs="Arial"/>
        <w:sz w:val="20"/>
        <w:szCs w:val="20"/>
        <w:lang w:val="en-US"/>
      </w:rPr>
      <w:t>Mecc. MIIC8BS00B</w:t>
    </w:r>
  </w:p>
  <w:p w:rsidR="00EC5B32" w:rsidRPr="00015C43" w:rsidRDefault="00EC5B32" w:rsidP="00EC5B32">
    <w:pPr>
      <w:jc w:val="center"/>
      <w:rPr>
        <w:rFonts w:ascii="Arial" w:hAnsi="Arial" w:cs="Arial"/>
        <w:sz w:val="20"/>
        <w:szCs w:val="20"/>
        <w:lang w:val="en-US"/>
      </w:rPr>
    </w:pPr>
    <w:r w:rsidRPr="00015C43">
      <w:rPr>
        <w:rFonts w:ascii="Arial" w:hAnsi="Arial" w:cs="Arial"/>
        <w:sz w:val="20"/>
        <w:szCs w:val="20"/>
        <w:lang w:val="en-US"/>
      </w:rPr>
      <w:t xml:space="preserve">Tel. 0396065803 </w:t>
    </w:r>
    <w:r w:rsidR="00EF2D46" w:rsidRPr="00015C43">
      <w:rPr>
        <w:rFonts w:ascii="Arial" w:hAnsi="Arial" w:cs="Arial"/>
        <w:sz w:val="20"/>
        <w:szCs w:val="20"/>
        <w:lang w:val="en-US"/>
      </w:rPr>
      <w:t>-</w:t>
    </w:r>
    <w:r w:rsidRPr="00015C43">
      <w:rPr>
        <w:rFonts w:ascii="Arial" w:hAnsi="Arial" w:cs="Arial"/>
        <w:sz w:val="20"/>
        <w:szCs w:val="20"/>
        <w:lang w:val="en-US"/>
      </w:rPr>
      <w:t xml:space="preserve"> Fax 0396980042 - C.F.: 94030860152 - E-mail: MIIC8BS00B@istruzione.it</w:t>
    </w:r>
  </w:p>
  <w:p w:rsidR="0042773B" w:rsidRDefault="00EC5B32" w:rsidP="00EC5B32">
    <w:pPr>
      <w:pStyle w:val="Intestazione"/>
      <w:jc w:val="center"/>
      <w:rPr>
        <w:rFonts w:ascii="Arial" w:hAnsi="Arial" w:cs="Arial"/>
        <w:sz w:val="20"/>
        <w:szCs w:val="20"/>
        <w:lang w:val="en-US"/>
      </w:rPr>
    </w:pPr>
    <w:r w:rsidRPr="00015C43">
      <w:rPr>
        <w:rFonts w:ascii="Arial" w:hAnsi="Arial" w:cs="Arial"/>
        <w:sz w:val="20"/>
        <w:szCs w:val="20"/>
        <w:lang w:val="en-US"/>
      </w:rPr>
      <w:t>Pec: MIIC8BS00B@pec.istruzione.it</w:t>
    </w:r>
    <w:r w:rsidRPr="00EC5B32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 xml:space="preserve">- Sito web: </w:t>
    </w:r>
    <w:r w:rsidR="0042773B" w:rsidRPr="0042773B">
      <w:rPr>
        <w:rFonts w:ascii="Arial" w:hAnsi="Arial" w:cs="Arial"/>
        <w:sz w:val="20"/>
        <w:szCs w:val="20"/>
        <w:lang w:val="en-US"/>
      </w:rPr>
      <w:t>http://www.istitutocomprensivolesmo.gov.it</w:t>
    </w:r>
  </w:p>
  <w:p w:rsidR="0042773B" w:rsidRPr="0042773B" w:rsidRDefault="0042773B" w:rsidP="00EC5B32">
    <w:pPr>
      <w:pStyle w:val="Intestazione"/>
      <w:jc w:val="center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3B" w:rsidRDefault="004277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DBF4CE0"/>
    <w:multiLevelType w:val="hybridMultilevel"/>
    <w:tmpl w:val="CC28A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F3D"/>
    <w:multiLevelType w:val="hybridMultilevel"/>
    <w:tmpl w:val="9D183EC6"/>
    <w:lvl w:ilvl="0" w:tplc="8CE800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3AC2"/>
    <w:multiLevelType w:val="hybridMultilevel"/>
    <w:tmpl w:val="AE6ACD2C"/>
    <w:lvl w:ilvl="0" w:tplc="C6346BF8">
      <w:start w:val="1"/>
      <w:numFmt w:val="bullet"/>
      <w:lvlText w:val=""/>
      <w:lvlJc w:val="left"/>
      <w:pPr>
        <w:ind w:left="848" w:hanging="6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3C8D66">
      <w:start w:val="1"/>
      <w:numFmt w:val="bullet"/>
      <w:lvlText w:val="•"/>
      <w:lvlJc w:val="left"/>
      <w:pPr>
        <w:ind w:left="1742" w:hanging="680"/>
      </w:pPr>
      <w:rPr>
        <w:rFonts w:hint="default"/>
      </w:rPr>
    </w:lvl>
    <w:lvl w:ilvl="2" w:tplc="1C7C292E">
      <w:start w:val="1"/>
      <w:numFmt w:val="bullet"/>
      <w:lvlText w:val="•"/>
      <w:lvlJc w:val="left"/>
      <w:pPr>
        <w:ind w:left="2645" w:hanging="680"/>
      </w:pPr>
      <w:rPr>
        <w:rFonts w:hint="default"/>
      </w:rPr>
    </w:lvl>
    <w:lvl w:ilvl="3" w:tplc="1D00069E">
      <w:start w:val="1"/>
      <w:numFmt w:val="bullet"/>
      <w:lvlText w:val="•"/>
      <w:lvlJc w:val="left"/>
      <w:pPr>
        <w:ind w:left="3548" w:hanging="680"/>
      </w:pPr>
      <w:rPr>
        <w:rFonts w:hint="default"/>
      </w:rPr>
    </w:lvl>
    <w:lvl w:ilvl="4" w:tplc="3C807472">
      <w:start w:val="1"/>
      <w:numFmt w:val="bullet"/>
      <w:lvlText w:val="•"/>
      <w:lvlJc w:val="left"/>
      <w:pPr>
        <w:ind w:left="4451" w:hanging="680"/>
      </w:pPr>
      <w:rPr>
        <w:rFonts w:hint="default"/>
      </w:rPr>
    </w:lvl>
    <w:lvl w:ilvl="5" w:tplc="AF724F60">
      <w:start w:val="1"/>
      <w:numFmt w:val="bullet"/>
      <w:lvlText w:val="•"/>
      <w:lvlJc w:val="left"/>
      <w:pPr>
        <w:ind w:left="5354" w:hanging="680"/>
      </w:pPr>
      <w:rPr>
        <w:rFonts w:hint="default"/>
      </w:rPr>
    </w:lvl>
    <w:lvl w:ilvl="6" w:tplc="AC329772">
      <w:start w:val="1"/>
      <w:numFmt w:val="bullet"/>
      <w:lvlText w:val="•"/>
      <w:lvlJc w:val="left"/>
      <w:pPr>
        <w:ind w:left="6256" w:hanging="680"/>
      </w:pPr>
      <w:rPr>
        <w:rFonts w:hint="default"/>
      </w:rPr>
    </w:lvl>
    <w:lvl w:ilvl="7" w:tplc="5AF25924">
      <w:start w:val="1"/>
      <w:numFmt w:val="bullet"/>
      <w:lvlText w:val="•"/>
      <w:lvlJc w:val="left"/>
      <w:pPr>
        <w:ind w:left="7159" w:hanging="680"/>
      </w:pPr>
      <w:rPr>
        <w:rFonts w:hint="default"/>
      </w:rPr>
    </w:lvl>
    <w:lvl w:ilvl="8" w:tplc="388829E8">
      <w:start w:val="1"/>
      <w:numFmt w:val="bullet"/>
      <w:lvlText w:val="•"/>
      <w:lvlJc w:val="left"/>
      <w:pPr>
        <w:ind w:left="8062" w:hanging="680"/>
      </w:pPr>
      <w:rPr>
        <w:rFonts w:hint="default"/>
      </w:rPr>
    </w:lvl>
  </w:abstractNum>
  <w:num w:numId="1" w16cid:durableId="229461351">
    <w:abstractNumId w:val="0"/>
  </w:num>
  <w:num w:numId="2" w16cid:durableId="268053291">
    <w:abstractNumId w:val="6"/>
  </w:num>
  <w:num w:numId="3" w16cid:durableId="1639411553">
    <w:abstractNumId w:val="1"/>
  </w:num>
  <w:num w:numId="4" w16cid:durableId="446848017">
    <w:abstractNumId w:val="2"/>
  </w:num>
  <w:num w:numId="5" w16cid:durableId="1918201213">
    <w:abstractNumId w:val="3"/>
  </w:num>
  <w:num w:numId="6" w16cid:durableId="762608089">
    <w:abstractNumId w:val="4"/>
  </w:num>
  <w:num w:numId="7" w16cid:durableId="1876507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32"/>
    <w:rsid w:val="000148F4"/>
    <w:rsid w:val="00015C43"/>
    <w:rsid w:val="00017B87"/>
    <w:rsid w:val="000258E3"/>
    <w:rsid w:val="000C5D67"/>
    <w:rsid w:val="002252C2"/>
    <w:rsid w:val="00230983"/>
    <w:rsid w:val="002D7827"/>
    <w:rsid w:val="002E4ECC"/>
    <w:rsid w:val="002E50F3"/>
    <w:rsid w:val="00304AD3"/>
    <w:rsid w:val="0042773B"/>
    <w:rsid w:val="004E0C09"/>
    <w:rsid w:val="004F632C"/>
    <w:rsid w:val="004F75E6"/>
    <w:rsid w:val="005363E0"/>
    <w:rsid w:val="005A72C0"/>
    <w:rsid w:val="005E0B7A"/>
    <w:rsid w:val="00603E11"/>
    <w:rsid w:val="006B0475"/>
    <w:rsid w:val="006D457D"/>
    <w:rsid w:val="007B6A65"/>
    <w:rsid w:val="00832110"/>
    <w:rsid w:val="008D110A"/>
    <w:rsid w:val="008E3D21"/>
    <w:rsid w:val="00964BD4"/>
    <w:rsid w:val="00996A34"/>
    <w:rsid w:val="009D7F2C"/>
    <w:rsid w:val="00AA7688"/>
    <w:rsid w:val="00AB553A"/>
    <w:rsid w:val="00AF350E"/>
    <w:rsid w:val="00BE6A8A"/>
    <w:rsid w:val="00C12E9F"/>
    <w:rsid w:val="00C21A47"/>
    <w:rsid w:val="00C93529"/>
    <w:rsid w:val="00CE2387"/>
    <w:rsid w:val="00DE28BF"/>
    <w:rsid w:val="00E07327"/>
    <w:rsid w:val="00E52AE7"/>
    <w:rsid w:val="00EC5B32"/>
    <w:rsid w:val="00EF2D46"/>
    <w:rsid w:val="00F01B81"/>
    <w:rsid w:val="00F22205"/>
    <w:rsid w:val="00FD0117"/>
    <w:rsid w:val="00FD504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A24DF39-6464-435D-B9F0-B5EA457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B32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C43"/>
    <w:pPr>
      <w:keepNext/>
      <w:numPr>
        <w:numId w:val="1"/>
      </w:numPr>
      <w:jc w:val="center"/>
      <w:outlineLvl w:val="0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B32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5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B32"/>
    <w:rPr>
      <w:rFonts w:ascii="Comic Sans MS" w:eastAsia="Times New Roman" w:hAnsi="Comic Sans MS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15C43"/>
    <w:rPr>
      <w:rFonts w:ascii="Comic Sans MS" w:eastAsia="Times New Roman" w:hAnsi="Comic Sans MS" w:cs="Times New Roman"/>
      <w:b/>
      <w:bCs/>
      <w:smallCap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015C4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5C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5C43"/>
    <w:pPr>
      <w:widowControl w:val="0"/>
      <w:suppressAutoHyphens w:val="0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5C43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15C43"/>
    <w:pPr>
      <w:widowControl w:val="0"/>
      <w:suppressAutoHyphens w:val="0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0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2773B"/>
    <w:rPr>
      <w:color w:val="0563C1" w:themeColor="hyperlink"/>
      <w:u w:val="single"/>
    </w:rPr>
  </w:style>
  <w:style w:type="paragraph" w:customStyle="1" w:styleId="Default">
    <w:name w:val="Default"/>
    <w:rsid w:val="00C935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72C0"/>
    <w:pPr>
      <w:suppressAutoHyphens w:val="0"/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0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http://images2.corriereobjects.it/gallery/Cultura/2011/01_Gennaio/tricolore/6/img_6/03_repubblica_672-458_resiz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bettin</dc:creator>
  <cp:keywords/>
  <dc:description/>
  <cp:lastModifiedBy>Stefania Bettin</cp:lastModifiedBy>
  <cp:revision>2</cp:revision>
  <cp:lastPrinted>2017-12-11T15:23:00Z</cp:lastPrinted>
  <dcterms:created xsi:type="dcterms:W3CDTF">2023-02-16T09:33:00Z</dcterms:created>
  <dcterms:modified xsi:type="dcterms:W3CDTF">2023-02-16T09:33:00Z</dcterms:modified>
</cp:coreProperties>
</file>