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9A" w:rsidRDefault="0007769A" w:rsidP="0007769A">
      <w:pPr>
        <w:pStyle w:val="indirizzo"/>
      </w:pPr>
    </w:p>
    <w:p w:rsidR="00C17AEC" w:rsidRDefault="00C17AEC" w:rsidP="0007769A">
      <w:pPr>
        <w:pStyle w:val="indirizzo"/>
      </w:pPr>
    </w:p>
    <w:p w:rsidR="00C17AEC" w:rsidRDefault="00C17AEC" w:rsidP="0007769A">
      <w:pPr>
        <w:pStyle w:val="indirizzo"/>
      </w:pPr>
    </w:p>
    <w:p w:rsidR="00C17AEC" w:rsidRDefault="00C17AEC" w:rsidP="0007769A">
      <w:pPr>
        <w:pStyle w:val="indirizzo"/>
      </w:pPr>
    </w:p>
    <w:p w:rsidR="00C17AEC" w:rsidRDefault="00C17AEC" w:rsidP="0007769A">
      <w:pPr>
        <w:pStyle w:val="indirizzo"/>
      </w:pPr>
    </w:p>
    <w:p w:rsidR="00C17AEC" w:rsidRDefault="00C17AEC" w:rsidP="0007769A">
      <w:pPr>
        <w:pStyle w:val="indirizzo"/>
      </w:pPr>
    </w:p>
    <w:p w:rsidR="00C17AEC" w:rsidRDefault="00C17AEC" w:rsidP="0007769A">
      <w:pPr>
        <w:pStyle w:val="indirizzo"/>
      </w:pPr>
    </w:p>
    <w:p w:rsidR="00C17AEC" w:rsidRDefault="00C17AEC" w:rsidP="0007769A">
      <w:pPr>
        <w:pStyle w:val="indirizzo"/>
      </w:pPr>
    </w:p>
    <w:p w:rsidR="00C17AEC" w:rsidRDefault="00C17AEC" w:rsidP="0007769A">
      <w:pPr>
        <w:pStyle w:val="indirizzo"/>
      </w:pPr>
    </w:p>
    <w:p w:rsidR="00F62AD6" w:rsidRDefault="00F62AD6" w:rsidP="0007769A">
      <w:pPr>
        <w:pStyle w:val="indirizzo"/>
      </w:pPr>
    </w:p>
    <w:p w:rsidR="00F62AD6" w:rsidRDefault="00F62AD6" w:rsidP="0007769A">
      <w:pPr>
        <w:pStyle w:val="indirizzo"/>
      </w:pPr>
    </w:p>
    <w:p w:rsidR="0038378C" w:rsidRPr="0038378C" w:rsidRDefault="0038378C" w:rsidP="0038378C">
      <w:pPr>
        <w:jc w:val="center"/>
        <w:rPr>
          <w:b/>
          <w:color w:val="595959" w:themeColor="text1" w:themeTint="A6"/>
          <w:sz w:val="36"/>
          <w:szCs w:val="28"/>
        </w:rPr>
      </w:pPr>
      <w:r w:rsidRPr="0038378C">
        <w:rPr>
          <w:b/>
          <w:color w:val="595959" w:themeColor="text1" w:themeTint="A6"/>
          <w:sz w:val="36"/>
          <w:szCs w:val="28"/>
        </w:rPr>
        <w:t>DALLARA ACADEMY</w:t>
      </w:r>
    </w:p>
    <w:p w:rsidR="0038378C" w:rsidRPr="0038378C" w:rsidRDefault="0038378C" w:rsidP="0038378C">
      <w:pPr>
        <w:jc w:val="center"/>
        <w:rPr>
          <w:b/>
          <w:color w:val="595959" w:themeColor="text1" w:themeTint="A6"/>
        </w:rPr>
      </w:pPr>
    </w:p>
    <w:p w:rsidR="0038378C" w:rsidRPr="0038378C" w:rsidRDefault="0038378C" w:rsidP="0038378C">
      <w:pPr>
        <w:jc w:val="center"/>
        <w:rPr>
          <w:b/>
          <w:color w:val="595959" w:themeColor="text1" w:themeTint="A6"/>
          <w:sz w:val="28"/>
          <w:szCs w:val="24"/>
        </w:rPr>
      </w:pPr>
      <w:r w:rsidRPr="0038378C">
        <w:rPr>
          <w:b/>
          <w:color w:val="595959" w:themeColor="text1" w:themeTint="A6"/>
          <w:sz w:val="28"/>
          <w:szCs w:val="24"/>
        </w:rPr>
        <w:t>PROGETTARE STRUTTURE PER L’ECCELLENZA</w:t>
      </w:r>
    </w:p>
    <w:p w:rsidR="0038378C" w:rsidRDefault="0038378C" w:rsidP="0038378C">
      <w:pPr>
        <w:jc w:val="center"/>
        <w:rPr>
          <w:b/>
        </w:rPr>
      </w:pPr>
    </w:p>
    <w:p w:rsidR="0038378C" w:rsidRDefault="0038378C" w:rsidP="0038378C">
      <w:pPr>
        <w:rPr>
          <w:i/>
        </w:rPr>
      </w:pPr>
    </w:p>
    <w:p w:rsidR="0038378C" w:rsidRDefault="0038378C" w:rsidP="0038378C">
      <w:pPr>
        <w:rPr>
          <w:i/>
        </w:rPr>
      </w:pPr>
    </w:p>
    <w:p w:rsidR="00573D61" w:rsidRDefault="0038378C" w:rsidP="00573D61">
      <w:pPr>
        <w:rPr>
          <w:color w:val="595959" w:themeColor="text1" w:themeTint="A6"/>
          <w:sz w:val="24"/>
        </w:rPr>
      </w:pPr>
      <w:r>
        <w:rPr>
          <w:i/>
          <w:color w:val="595959" w:themeColor="text1" w:themeTint="A6"/>
          <w:sz w:val="24"/>
        </w:rPr>
        <w:t>18 settembre 2018 –</w:t>
      </w:r>
      <w:r w:rsidR="005279CA">
        <w:rPr>
          <w:color w:val="595959" w:themeColor="text1" w:themeTint="A6"/>
          <w:sz w:val="24"/>
        </w:rPr>
        <w:t xml:space="preserve"> </w:t>
      </w:r>
      <w:r w:rsidR="00573D61">
        <w:rPr>
          <w:color w:val="595959" w:themeColor="text1" w:themeTint="A6"/>
          <w:sz w:val="24"/>
        </w:rPr>
        <w:t>E’ stata presentata oggi, accanto a</w:t>
      </w:r>
      <w:r w:rsidR="00573D61" w:rsidRPr="00573D61">
        <w:rPr>
          <w:color w:val="595959" w:themeColor="text1" w:themeTint="A6"/>
          <w:sz w:val="24"/>
        </w:rPr>
        <w:t xml:space="preserve">lla sede </w:t>
      </w:r>
      <w:r w:rsidR="00573D61">
        <w:rPr>
          <w:color w:val="595959" w:themeColor="text1" w:themeTint="A6"/>
          <w:sz w:val="24"/>
        </w:rPr>
        <w:t xml:space="preserve">storica di Varano de’ Melegari, </w:t>
      </w:r>
      <w:r w:rsidR="00573D61" w:rsidRPr="00573D61">
        <w:rPr>
          <w:color w:val="595959" w:themeColor="text1" w:themeTint="A6"/>
          <w:sz w:val="24"/>
        </w:rPr>
        <w:t xml:space="preserve">la </w:t>
      </w:r>
      <w:proofErr w:type="spellStart"/>
      <w:r w:rsidR="00573D61" w:rsidRPr="00573D61">
        <w:rPr>
          <w:b/>
          <w:color w:val="595959" w:themeColor="text1" w:themeTint="A6"/>
          <w:sz w:val="24"/>
        </w:rPr>
        <w:t>Dallara</w:t>
      </w:r>
      <w:proofErr w:type="spellEnd"/>
      <w:r w:rsidR="00573D61" w:rsidRPr="00573D61">
        <w:rPr>
          <w:b/>
          <w:color w:val="595959" w:themeColor="text1" w:themeTint="A6"/>
          <w:sz w:val="24"/>
        </w:rPr>
        <w:t xml:space="preserve"> Academy</w:t>
      </w:r>
      <w:r w:rsidR="00573D61">
        <w:rPr>
          <w:color w:val="595959" w:themeColor="text1" w:themeTint="A6"/>
          <w:sz w:val="24"/>
        </w:rPr>
        <w:t>, un</w:t>
      </w:r>
      <w:r w:rsidR="00573D61" w:rsidRPr="00573D61">
        <w:rPr>
          <w:color w:val="595959" w:themeColor="text1" w:themeTint="A6"/>
          <w:sz w:val="24"/>
        </w:rPr>
        <w:t xml:space="preserve"> edificio dall’anima poli</w:t>
      </w:r>
      <w:r w:rsidR="00573D61">
        <w:rPr>
          <w:color w:val="595959" w:themeColor="text1" w:themeTint="A6"/>
          <w:sz w:val="24"/>
        </w:rPr>
        <w:t xml:space="preserve">edrica fortemente </w:t>
      </w:r>
      <w:r w:rsidR="00220C84">
        <w:rPr>
          <w:color w:val="595959" w:themeColor="text1" w:themeTint="A6"/>
          <w:sz w:val="24"/>
        </w:rPr>
        <w:t>rappresentativo dei valori aziendali di</w:t>
      </w:r>
      <w:r w:rsidR="002D6CB0">
        <w:rPr>
          <w:color w:val="595959" w:themeColor="text1" w:themeTint="A6"/>
          <w:sz w:val="24"/>
        </w:rPr>
        <w:t xml:space="preserve"> legame con il territorio, tecnologia e </w:t>
      </w:r>
      <w:r w:rsidR="00573D61" w:rsidRPr="00573D61">
        <w:rPr>
          <w:color w:val="595959" w:themeColor="text1" w:themeTint="A6"/>
          <w:sz w:val="24"/>
        </w:rPr>
        <w:t>formazione.</w:t>
      </w:r>
      <w:r w:rsidR="00573D61">
        <w:rPr>
          <w:rFonts w:ascii="Helvetica" w:hAnsi="Helvetica"/>
          <w:color w:val="444444"/>
          <w:sz w:val="22"/>
          <w:szCs w:val="22"/>
          <w:shd w:val="clear" w:color="auto" w:fill="FFFFFF"/>
        </w:rPr>
        <w:t> </w:t>
      </w:r>
    </w:p>
    <w:p w:rsidR="00573D61" w:rsidRDefault="00573D61" w:rsidP="00573D61">
      <w:pPr>
        <w:rPr>
          <w:color w:val="595959" w:themeColor="text1" w:themeTint="A6"/>
          <w:sz w:val="24"/>
        </w:rPr>
      </w:pPr>
    </w:p>
    <w:p w:rsidR="00220C84" w:rsidRPr="00220C84" w:rsidRDefault="00573D61" w:rsidP="00220C84">
      <w:pPr>
        <w:rPr>
          <w:color w:val="595959" w:themeColor="text1" w:themeTint="A6"/>
          <w:sz w:val="24"/>
        </w:rPr>
      </w:pPr>
      <w:r>
        <w:rPr>
          <w:color w:val="595959" w:themeColor="text1" w:themeTint="A6"/>
          <w:sz w:val="24"/>
        </w:rPr>
        <w:t xml:space="preserve">Il progetto architettonico porta la firma dell’Architetto Alfonso Femia, il progetto </w:t>
      </w:r>
      <w:r w:rsidR="00220C84">
        <w:rPr>
          <w:color w:val="595959" w:themeColor="text1" w:themeTint="A6"/>
          <w:sz w:val="24"/>
        </w:rPr>
        <w:t>strutturale</w:t>
      </w:r>
      <w:r>
        <w:rPr>
          <w:color w:val="595959" w:themeColor="text1" w:themeTint="A6"/>
          <w:sz w:val="24"/>
        </w:rPr>
        <w:t xml:space="preserve"> quella di </w:t>
      </w:r>
      <w:r w:rsidRPr="00573D61">
        <w:rPr>
          <w:b/>
          <w:color w:val="595959" w:themeColor="text1" w:themeTint="A6"/>
          <w:sz w:val="24"/>
        </w:rPr>
        <w:t>Redesco,</w:t>
      </w:r>
      <w:r w:rsidRPr="005279CA">
        <w:rPr>
          <w:b/>
          <w:sz w:val="24"/>
        </w:rPr>
        <w:t xml:space="preserve"> </w:t>
      </w:r>
      <w:r w:rsidRPr="00573D61">
        <w:rPr>
          <w:color w:val="595959" w:themeColor="text1" w:themeTint="A6"/>
          <w:sz w:val="24"/>
        </w:rPr>
        <w:t>la società di ingegneria strutturale che ha firmato alcuni dei più importanti edifici della storia recente</w:t>
      </w:r>
      <w:r w:rsidR="00220C84">
        <w:rPr>
          <w:color w:val="595959" w:themeColor="text1" w:themeTint="A6"/>
          <w:sz w:val="24"/>
        </w:rPr>
        <w:t xml:space="preserve"> </w:t>
      </w:r>
      <w:r w:rsidR="00220C84" w:rsidRPr="00220C84">
        <w:rPr>
          <w:color w:val="595959" w:themeColor="text1" w:themeTint="A6"/>
          <w:sz w:val="24"/>
        </w:rPr>
        <w:t>di Milano, Roma ed altre località in Italia ed all’estero.</w:t>
      </w:r>
    </w:p>
    <w:p w:rsidR="00573D61" w:rsidRDefault="00573D61" w:rsidP="00573D61">
      <w:pPr>
        <w:rPr>
          <w:color w:val="595959" w:themeColor="text1" w:themeTint="A6"/>
          <w:sz w:val="24"/>
        </w:rPr>
      </w:pPr>
    </w:p>
    <w:p w:rsidR="00220C84" w:rsidRPr="005279CA" w:rsidRDefault="00220C84" w:rsidP="00220C84">
      <w:pPr>
        <w:rPr>
          <w:sz w:val="24"/>
        </w:rPr>
      </w:pPr>
      <w:r w:rsidRPr="00220C84">
        <w:rPr>
          <w:b/>
          <w:color w:val="595959" w:themeColor="text1" w:themeTint="A6"/>
          <w:sz w:val="24"/>
        </w:rPr>
        <w:t>Redesco</w:t>
      </w:r>
      <w:r w:rsidRPr="00220C84">
        <w:rPr>
          <w:color w:val="595959" w:themeColor="text1" w:themeTint="A6"/>
          <w:sz w:val="24"/>
        </w:rPr>
        <w:t xml:space="preserve"> </w:t>
      </w:r>
      <w:r>
        <w:rPr>
          <w:color w:val="595959" w:themeColor="text1" w:themeTint="A6"/>
          <w:sz w:val="24"/>
        </w:rPr>
        <w:t>si è occupato del</w:t>
      </w:r>
      <w:r w:rsidRPr="00220C84">
        <w:rPr>
          <w:color w:val="595959" w:themeColor="text1" w:themeTint="A6"/>
          <w:sz w:val="24"/>
        </w:rPr>
        <w:t xml:space="preserve">la totalità della </w:t>
      </w:r>
      <w:r w:rsidRPr="00220C84">
        <w:rPr>
          <w:b/>
          <w:color w:val="595959" w:themeColor="text1" w:themeTint="A6"/>
          <w:sz w:val="24"/>
        </w:rPr>
        <w:t>Ingegneria Strutturale</w:t>
      </w:r>
      <w:r w:rsidRPr="00220C84">
        <w:rPr>
          <w:color w:val="595959" w:themeColor="text1" w:themeTint="A6"/>
          <w:sz w:val="24"/>
        </w:rPr>
        <w:t xml:space="preserve"> dell’intervento, dalle fasi concettuali fino alla </w:t>
      </w:r>
      <w:r w:rsidRPr="00220C84">
        <w:rPr>
          <w:b/>
          <w:color w:val="595959" w:themeColor="text1" w:themeTint="A6"/>
          <w:sz w:val="24"/>
        </w:rPr>
        <w:t>Progettazione di dettaglio</w:t>
      </w:r>
      <w:r w:rsidRPr="00220C84">
        <w:rPr>
          <w:color w:val="595959" w:themeColor="text1" w:themeTint="A6"/>
          <w:sz w:val="24"/>
        </w:rPr>
        <w:t xml:space="preserve"> e </w:t>
      </w:r>
      <w:r>
        <w:rPr>
          <w:color w:val="595959" w:themeColor="text1" w:themeTint="A6"/>
          <w:sz w:val="24"/>
        </w:rPr>
        <w:t>al</w:t>
      </w:r>
      <w:r w:rsidRPr="00220C84">
        <w:rPr>
          <w:color w:val="595959" w:themeColor="text1" w:themeTint="A6"/>
          <w:sz w:val="24"/>
        </w:rPr>
        <w:t xml:space="preserve">la </w:t>
      </w:r>
      <w:r w:rsidRPr="00220C84">
        <w:rPr>
          <w:b/>
          <w:color w:val="595959" w:themeColor="text1" w:themeTint="A6"/>
          <w:sz w:val="24"/>
        </w:rPr>
        <w:t>Direzione Lavori Specialistica</w:t>
      </w:r>
      <w:r w:rsidRPr="00220C84">
        <w:rPr>
          <w:color w:val="595959" w:themeColor="text1" w:themeTint="A6"/>
          <w:sz w:val="24"/>
        </w:rPr>
        <w:t>. Il progetto è stato sviluppato interamente in BIM per la parte strutturale, come da prassi in Redesco, permettendo un controllo completo di ogni elemento costruttivo</w:t>
      </w:r>
      <w:r w:rsidRPr="005279CA">
        <w:rPr>
          <w:sz w:val="24"/>
        </w:rPr>
        <w:t>.</w:t>
      </w:r>
    </w:p>
    <w:p w:rsidR="00573D61" w:rsidRDefault="00573D61" w:rsidP="0038378C">
      <w:pPr>
        <w:rPr>
          <w:color w:val="595959" w:themeColor="text1" w:themeTint="A6"/>
          <w:sz w:val="24"/>
        </w:rPr>
      </w:pPr>
    </w:p>
    <w:p w:rsidR="0038378C" w:rsidRPr="0038378C" w:rsidRDefault="005279CA" w:rsidP="0038378C">
      <w:pPr>
        <w:rPr>
          <w:i/>
          <w:color w:val="595959" w:themeColor="text1" w:themeTint="A6"/>
          <w:sz w:val="24"/>
        </w:rPr>
      </w:pPr>
      <w:r>
        <w:rPr>
          <w:color w:val="595959" w:themeColor="text1" w:themeTint="A6"/>
          <w:sz w:val="24"/>
        </w:rPr>
        <w:t>“</w:t>
      </w:r>
      <w:r w:rsidR="0038378C" w:rsidRPr="0038378C">
        <w:rPr>
          <w:i/>
          <w:color w:val="595959" w:themeColor="text1" w:themeTint="A6"/>
          <w:sz w:val="24"/>
        </w:rPr>
        <w:t xml:space="preserve">Fin dalla fase di concorso, </w:t>
      </w:r>
      <w:r>
        <w:rPr>
          <w:i/>
          <w:color w:val="595959" w:themeColor="text1" w:themeTint="A6"/>
          <w:sz w:val="24"/>
        </w:rPr>
        <w:t>il</w:t>
      </w:r>
      <w:r w:rsidR="0038378C" w:rsidRPr="0038378C">
        <w:rPr>
          <w:i/>
          <w:color w:val="595959" w:themeColor="text1" w:themeTint="A6"/>
          <w:sz w:val="24"/>
        </w:rPr>
        <w:t xml:space="preserve"> </w:t>
      </w:r>
      <w:r w:rsidR="0038378C" w:rsidRPr="0038378C">
        <w:rPr>
          <w:b/>
          <w:i/>
          <w:color w:val="595959" w:themeColor="text1" w:themeTint="A6"/>
          <w:sz w:val="24"/>
        </w:rPr>
        <w:t>Progetto Strutturale</w:t>
      </w:r>
      <w:r w:rsidR="0038378C" w:rsidRPr="0038378C">
        <w:rPr>
          <w:i/>
          <w:color w:val="595959" w:themeColor="text1" w:themeTint="A6"/>
          <w:sz w:val="24"/>
        </w:rPr>
        <w:t xml:space="preserve"> del nuovo centro museale e di insegnamento della </w:t>
      </w:r>
      <w:proofErr w:type="spellStart"/>
      <w:r w:rsidR="0038378C" w:rsidRPr="0038378C">
        <w:rPr>
          <w:b/>
          <w:i/>
          <w:color w:val="595959" w:themeColor="text1" w:themeTint="A6"/>
          <w:sz w:val="24"/>
        </w:rPr>
        <w:t>Dallara</w:t>
      </w:r>
      <w:proofErr w:type="spellEnd"/>
      <w:r w:rsidR="0038378C" w:rsidRPr="0038378C">
        <w:rPr>
          <w:b/>
          <w:i/>
          <w:color w:val="595959" w:themeColor="text1" w:themeTint="A6"/>
          <w:sz w:val="24"/>
        </w:rPr>
        <w:t xml:space="preserve"> </w:t>
      </w:r>
      <w:r w:rsidR="0038378C" w:rsidRPr="0038378C">
        <w:rPr>
          <w:i/>
          <w:color w:val="595959" w:themeColor="text1" w:themeTint="A6"/>
          <w:sz w:val="24"/>
        </w:rPr>
        <w:t>ha posto in primo piano due questioni: la coerenza con un’Architettura (</w:t>
      </w:r>
      <w:r>
        <w:rPr>
          <w:i/>
          <w:color w:val="595959" w:themeColor="text1" w:themeTint="A6"/>
          <w:sz w:val="24"/>
        </w:rPr>
        <w:t xml:space="preserve">dell’Architetto </w:t>
      </w:r>
      <w:r w:rsidR="0038378C" w:rsidRPr="0038378C">
        <w:rPr>
          <w:i/>
          <w:color w:val="595959" w:themeColor="text1" w:themeTint="A6"/>
          <w:sz w:val="24"/>
        </w:rPr>
        <w:t xml:space="preserve">Alfonso Femia) articolata ma rigorosa nelle forme e nella funzionalità, e la coscienza di trovarsi di fronte ad un Committente che rappresenta un’eccellenza mondiale in un settore – le automobili da corsa -  ove l’Ingegneria è all’avanguardia e la identità tra forma e funzione è portata al suo estremo. E la consapevolezza che questo importantissimo edificio, allo stesso tempo strumento per crescita futura al servizio della comunità e testimonianza e lascito di una straordinaria storia imprenditoriale, dovesse in ogni suo </w:t>
      </w:r>
      <w:r>
        <w:rPr>
          <w:i/>
          <w:color w:val="595959" w:themeColor="text1" w:themeTint="A6"/>
          <w:sz w:val="24"/>
        </w:rPr>
        <w:t>a</w:t>
      </w:r>
      <w:r w:rsidR="0038378C" w:rsidRPr="0038378C">
        <w:rPr>
          <w:i/>
          <w:color w:val="595959" w:themeColor="text1" w:themeTint="A6"/>
          <w:sz w:val="24"/>
        </w:rPr>
        <w:t>spetto riflettere i valori, le competenze, la profonda cultu</w:t>
      </w:r>
      <w:r>
        <w:rPr>
          <w:i/>
          <w:color w:val="595959" w:themeColor="text1" w:themeTint="A6"/>
          <w:sz w:val="24"/>
        </w:rPr>
        <w:t>ra ingegneristica del Fondatore</w:t>
      </w:r>
      <w:r w:rsidR="004C488A">
        <w:rPr>
          <w:i/>
          <w:color w:val="595959" w:themeColor="text1" w:themeTint="A6"/>
          <w:sz w:val="24"/>
        </w:rPr>
        <w:t>”</w:t>
      </w:r>
      <w:r>
        <w:rPr>
          <w:i/>
          <w:color w:val="595959" w:themeColor="text1" w:themeTint="A6"/>
          <w:sz w:val="24"/>
        </w:rPr>
        <w:t xml:space="preserve"> – </w:t>
      </w:r>
      <w:r w:rsidRPr="005279CA">
        <w:rPr>
          <w:color w:val="595959" w:themeColor="text1" w:themeTint="A6"/>
          <w:sz w:val="24"/>
        </w:rPr>
        <w:t xml:space="preserve">Mauro </w:t>
      </w:r>
      <w:r>
        <w:rPr>
          <w:color w:val="595959" w:themeColor="text1" w:themeTint="A6"/>
          <w:sz w:val="24"/>
        </w:rPr>
        <w:t xml:space="preserve">E. </w:t>
      </w:r>
      <w:r w:rsidRPr="005279CA">
        <w:rPr>
          <w:color w:val="595959" w:themeColor="text1" w:themeTint="A6"/>
          <w:sz w:val="24"/>
        </w:rPr>
        <w:t>Giuliani</w:t>
      </w:r>
      <w:r>
        <w:rPr>
          <w:color w:val="595959" w:themeColor="text1" w:themeTint="A6"/>
          <w:sz w:val="24"/>
        </w:rPr>
        <w:t>,</w:t>
      </w:r>
      <w:r w:rsidRPr="005279CA">
        <w:rPr>
          <w:color w:val="595959" w:themeColor="text1" w:themeTint="A6"/>
          <w:sz w:val="24"/>
        </w:rPr>
        <w:t xml:space="preserve"> Redesco</w:t>
      </w:r>
    </w:p>
    <w:p w:rsidR="005279CA" w:rsidRDefault="005279CA" w:rsidP="0038378C">
      <w:pPr>
        <w:rPr>
          <w:sz w:val="24"/>
        </w:rPr>
      </w:pPr>
    </w:p>
    <w:p w:rsidR="00220C84" w:rsidRDefault="0038378C" w:rsidP="0038378C">
      <w:pPr>
        <w:rPr>
          <w:color w:val="595959" w:themeColor="text1" w:themeTint="A6"/>
          <w:sz w:val="24"/>
        </w:rPr>
      </w:pPr>
      <w:r w:rsidRPr="00220C84">
        <w:rPr>
          <w:b/>
          <w:color w:val="595959" w:themeColor="text1" w:themeTint="A6"/>
          <w:sz w:val="24"/>
        </w:rPr>
        <w:t>Mauro Eugenio Giuliani</w:t>
      </w:r>
      <w:r w:rsidR="00220C84">
        <w:rPr>
          <w:color w:val="595959" w:themeColor="text1" w:themeTint="A6"/>
          <w:sz w:val="24"/>
        </w:rPr>
        <w:t>, direttore tecnico Redesco, e l</w:t>
      </w:r>
      <w:r w:rsidRPr="00220C84">
        <w:rPr>
          <w:color w:val="595959" w:themeColor="text1" w:themeTint="A6"/>
          <w:sz w:val="24"/>
        </w:rPr>
        <w:t>a sua squadra di progetto,</w:t>
      </w:r>
      <w:r w:rsidR="00220C84">
        <w:rPr>
          <w:color w:val="595959" w:themeColor="text1" w:themeTint="A6"/>
          <w:sz w:val="24"/>
        </w:rPr>
        <w:t xml:space="preserve"> </w:t>
      </w:r>
      <w:r w:rsidRPr="00220C84">
        <w:rPr>
          <w:color w:val="595959" w:themeColor="text1" w:themeTint="A6"/>
          <w:sz w:val="24"/>
        </w:rPr>
        <w:t xml:space="preserve">ha affrontato il tema con la creatività,  i metodi e gli strumenti che caratterizzano il suo operare in affiancamento all’Architettura. </w:t>
      </w:r>
    </w:p>
    <w:p w:rsidR="00220C84" w:rsidRDefault="0038378C" w:rsidP="0038378C">
      <w:pPr>
        <w:rPr>
          <w:color w:val="595959" w:themeColor="text1" w:themeTint="A6"/>
          <w:sz w:val="24"/>
        </w:rPr>
      </w:pPr>
      <w:r w:rsidRPr="00220C84">
        <w:rPr>
          <w:color w:val="595959" w:themeColor="text1" w:themeTint="A6"/>
          <w:sz w:val="24"/>
        </w:rPr>
        <w:t xml:space="preserve">Seguendo l’evoluzione </w:t>
      </w:r>
      <w:bookmarkStart w:id="0" w:name="_GoBack"/>
      <w:bookmarkEnd w:id="0"/>
      <w:r w:rsidRPr="00220C84">
        <w:rPr>
          <w:color w:val="595959" w:themeColor="text1" w:themeTint="A6"/>
          <w:sz w:val="24"/>
        </w:rPr>
        <w:t xml:space="preserve">del progetto </w:t>
      </w:r>
      <w:r w:rsidR="00220C84">
        <w:rPr>
          <w:color w:val="595959" w:themeColor="text1" w:themeTint="A6"/>
          <w:sz w:val="24"/>
        </w:rPr>
        <w:t>sono state fornite</w:t>
      </w:r>
      <w:r w:rsidRPr="00220C84">
        <w:rPr>
          <w:color w:val="595959" w:themeColor="text1" w:themeTint="A6"/>
          <w:sz w:val="24"/>
        </w:rPr>
        <w:t xml:space="preserve"> soluzioni </w:t>
      </w:r>
      <w:r w:rsidR="001E1DD6">
        <w:rPr>
          <w:color w:val="595959" w:themeColor="text1" w:themeTint="A6"/>
          <w:sz w:val="24"/>
        </w:rPr>
        <w:t xml:space="preserve">diverse per le </w:t>
      </w:r>
      <w:r w:rsidRPr="00220C84">
        <w:rPr>
          <w:color w:val="595959" w:themeColor="text1" w:themeTint="A6"/>
          <w:sz w:val="24"/>
        </w:rPr>
        <w:t>sue varie parti, scandendo i sistemi strutturali</w:t>
      </w:r>
      <w:r w:rsidR="001E1DD6">
        <w:rPr>
          <w:color w:val="595959" w:themeColor="text1" w:themeTint="A6"/>
          <w:sz w:val="24"/>
        </w:rPr>
        <w:t xml:space="preserve"> (cemento armato, acciaio, strutture composite) </w:t>
      </w:r>
      <w:r w:rsidRPr="00220C84">
        <w:rPr>
          <w:color w:val="595959" w:themeColor="text1" w:themeTint="A6"/>
          <w:sz w:val="24"/>
        </w:rPr>
        <w:t>in completa “risonanza” co</w:t>
      </w:r>
      <w:r w:rsidR="00220C84">
        <w:rPr>
          <w:color w:val="595959" w:themeColor="text1" w:themeTint="A6"/>
          <w:sz w:val="24"/>
        </w:rPr>
        <w:t xml:space="preserve">n le parti architettoniche che caratterizzano </w:t>
      </w:r>
      <w:r w:rsidR="002D6CB0">
        <w:rPr>
          <w:color w:val="595959" w:themeColor="text1" w:themeTint="A6"/>
          <w:sz w:val="24"/>
        </w:rPr>
        <w:t>l’edificio</w:t>
      </w:r>
      <w:r w:rsidR="001E1DD6">
        <w:rPr>
          <w:color w:val="595959" w:themeColor="text1" w:themeTint="A6"/>
          <w:sz w:val="24"/>
        </w:rPr>
        <w:t xml:space="preserve">: </w:t>
      </w:r>
      <w:proofErr w:type="spellStart"/>
      <w:r w:rsidR="001E1DD6">
        <w:rPr>
          <w:color w:val="595959" w:themeColor="text1" w:themeTint="A6"/>
          <w:sz w:val="24"/>
        </w:rPr>
        <w:t>massività</w:t>
      </w:r>
      <w:proofErr w:type="spellEnd"/>
      <w:r w:rsidR="001E1DD6">
        <w:rPr>
          <w:color w:val="595959" w:themeColor="text1" w:themeTint="A6"/>
          <w:sz w:val="24"/>
        </w:rPr>
        <w:t xml:space="preserve"> e </w:t>
      </w:r>
      <w:proofErr w:type="spellStart"/>
      <w:r w:rsidR="001E1DD6">
        <w:rPr>
          <w:color w:val="595959" w:themeColor="text1" w:themeTint="A6"/>
          <w:sz w:val="24"/>
        </w:rPr>
        <w:lastRenderedPageBreak/>
        <w:t>matericità</w:t>
      </w:r>
      <w:proofErr w:type="spellEnd"/>
      <w:r w:rsidR="001E1DD6">
        <w:rPr>
          <w:color w:val="595959" w:themeColor="text1" w:themeTint="A6"/>
          <w:sz w:val="24"/>
        </w:rPr>
        <w:t xml:space="preserve"> per il basamento ed i muri che intercettano la collina, leggerezza e trasparenza per le parti in elevazione ove il rapporto con il paesaggio e le ampie finestrature richiedono strutture minimaliste.</w:t>
      </w:r>
    </w:p>
    <w:p w:rsidR="0038378C" w:rsidRPr="00220C84" w:rsidRDefault="0038378C" w:rsidP="0038378C">
      <w:pPr>
        <w:rPr>
          <w:color w:val="595959" w:themeColor="text1" w:themeTint="A6"/>
          <w:sz w:val="24"/>
        </w:rPr>
      </w:pPr>
      <w:r w:rsidRPr="00220C84">
        <w:rPr>
          <w:color w:val="595959" w:themeColor="text1" w:themeTint="A6"/>
          <w:sz w:val="24"/>
        </w:rPr>
        <w:t xml:space="preserve">Così come le diverse parti del complesso   - “basamento”, “rampa espositiva”, “trapezio”, “coni” – assumono significati e contenuti ben delineati ma armonicamente connessi, le strutture interpretano ciascuna parte con soluzioni specifiche, riconducibili a criteri di massima efficienza ed ottimizzate per le peculiarità di ciascun volume. </w:t>
      </w:r>
    </w:p>
    <w:p w:rsidR="0038378C" w:rsidRPr="005279CA" w:rsidRDefault="0038378C" w:rsidP="0038378C">
      <w:pPr>
        <w:rPr>
          <w:sz w:val="24"/>
        </w:rPr>
      </w:pPr>
    </w:p>
    <w:p w:rsidR="0038378C" w:rsidRDefault="0038378C" w:rsidP="0038378C">
      <w:pPr>
        <w:rPr>
          <w:sz w:val="24"/>
        </w:rPr>
      </w:pPr>
    </w:p>
    <w:p w:rsidR="00220C84" w:rsidRDefault="00220C84" w:rsidP="0038378C">
      <w:pPr>
        <w:rPr>
          <w:sz w:val="24"/>
        </w:rPr>
      </w:pPr>
    </w:p>
    <w:p w:rsidR="00220C84" w:rsidRPr="00220C84" w:rsidRDefault="00220C84" w:rsidP="0038378C">
      <w:pPr>
        <w:rPr>
          <w:b/>
          <w:sz w:val="24"/>
        </w:rPr>
      </w:pPr>
      <w:r w:rsidRPr="00220C84">
        <w:rPr>
          <w:b/>
          <w:sz w:val="24"/>
        </w:rPr>
        <w:t>REDESCO</w:t>
      </w:r>
    </w:p>
    <w:p w:rsidR="0038378C" w:rsidRPr="00220C84" w:rsidRDefault="0038378C" w:rsidP="0038378C">
      <w:pPr>
        <w:rPr>
          <w:sz w:val="22"/>
          <w:szCs w:val="22"/>
        </w:rPr>
      </w:pPr>
      <w:r w:rsidRPr="00220C84">
        <w:rPr>
          <w:sz w:val="22"/>
          <w:szCs w:val="22"/>
        </w:rPr>
        <w:t xml:space="preserve">Fondata nel 1975, </w:t>
      </w:r>
      <w:r w:rsidRPr="00220C84">
        <w:rPr>
          <w:b/>
          <w:sz w:val="22"/>
          <w:szCs w:val="22"/>
        </w:rPr>
        <w:t>Redesco (</w:t>
      </w:r>
      <w:proofErr w:type="spellStart"/>
      <w:r w:rsidRPr="00220C84">
        <w:rPr>
          <w:b/>
          <w:sz w:val="22"/>
          <w:szCs w:val="22"/>
        </w:rPr>
        <w:t>Research</w:t>
      </w:r>
      <w:proofErr w:type="spellEnd"/>
      <w:r w:rsidRPr="00220C84">
        <w:rPr>
          <w:b/>
          <w:sz w:val="22"/>
          <w:szCs w:val="22"/>
        </w:rPr>
        <w:t>-Design-</w:t>
      </w:r>
      <w:proofErr w:type="spellStart"/>
      <w:r w:rsidRPr="00220C84">
        <w:rPr>
          <w:b/>
          <w:sz w:val="22"/>
          <w:szCs w:val="22"/>
        </w:rPr>
        <w:t>Consulting</w:t>
      </w:r>
      <w:proofErr w:type="spellEnd"/>
      <w:r w:rsidRPr="00220C84">
        <w:rPr>
          <w:b/>
          <w:sz w:val="22"/>
          <w:szCs w:val="22"/>
        </w:rPr>
        <w:t>)</w:t>
      </w:r>
      <w:r w:rsidRPr="00220C84">
        <w:rPr>
          <w:sz w:val="22"/>
          <w:szCs w:val="22"/>
        </w:rPr>
        <w:t xml:space="preserve"> rappresenta un’eccellenza nell’ambito dell’ingegneria strutturale, capace di innovare, sperimentare e realizzare tanto infrastrutture quanto architetture complesse. </w:t>
      </w:r>
    </w:p>
    <w:p w:rsidR="0038378C" w:rsidRPr="00220C84" w:rsidRDefault="0038378C" w:rsidP="0038378C">
      <w:pPr>
        <w:rPr>
          <w:sz w:val="22"/>
          <w:szCs w:val="22"/>
        </w:rPr>
      </w:pPr>
      <w:r w:rsidRPr="00220C84">
        <w:rPr>
          <w:sz w:val="22"/>
          <w:szCs w:val="22"/>
        </w:rPr>
        <w:t xml:space="preserve">La filosofia di lavoro di </w:t>
      </w:r>
      <w:r w:rsidRPr="00220C84">
        <w:rPr>
          <w:b/>
          <w:sz w:val="22"/>
          <w:szCs w:val="22"/>
        </w:rPr>
        <w:t>Redesco</w:t>
      </w:r>
      <w:r w:rsidRPr="00220C84">
        <w:rPr>
          <w:sz w:val="22"/>
          <w:szCs w:val="22"/>
        </w:rPr>
        <w:t xml:space="preserve">, alcuni esempi delle sua messa in pratica ed una riflessione ad ampio raggio sul tema della Ingegneria Strutturale sono oggetto di un libro - edito da </w:t>
      </w:r>
      <w:proofErr w:type="spellStart"/>
      <w:r w:rsidRPr="00220C84">
        <w:rPr>
          <w:sz w:val="22"/>
          <w:szCs w:val="22"/>
        </w:rPr>
        <w:t>Skira</w:t>
      </w:r>
      <w:proofErr w:type="spellEnd"/>
      <w:r w:rsidRPr="00220C84">
        <w:rPr>
          <w:sz w:val="22"/>
          <w:szCs w:val="22"/>
        </w:rPr>
        <w:t xml:space="preserve"> nel Giugno 2017, a cura di Luca Molinari e </w:t>
      </w:r>
      <w:proofErr w:type="spellStart"/>
      <w:r w:rsidRPr="00220C84">
        <w:rPr>
          <w:sz w:val="22"/>
          <w:szCs w:val="22"/>
        </w:rPr>
        <w:t>Anja</w:t>
      </w:r>
      <w:proofErr w:type="spellEnd"/>
      <w:r w:rsidRPr="00220C84">
        <w:rPr>
          <w:sz w:val="22"/>
          <w:szCs w:val="22"/>
        </w:rPr>
        <w:t xml:space="preserve"> Visini – dal titolo “Strutture Complesse, Libero Pensiero” </w:t>
      </w:r>
    </w:p>
    <w:p w:rsidR="0038378C" w:rsidRDefault="0038378C" w:rsidP="0038378C">
      <w:pPr>
        <w:rPr>
          <w:sz w:val="22"/>
          <w:szCs w:val="22"/>
        </w:rPr>
      </w:pPr>
      <w:r w:rsidRPr="00220C84">
        <w:rPr>
          <w:sz w:val="22"/>
          <w:szCs w:val="22"/>
        </w:rPr>
        <w:t xml:space="preserve">Il libro presenta due grandi progetti italiani: la Torre Generali a Milano, opera di Zaha </w:t>
      </w:r>
      <w:proofErr w:type="spellStart"/>
      <w:r w:rsidRPr="00220C84">
        <w:rPr>
          <w:sz w:val="22"/>
          <w:szCs w:val="22"/>
        </w:rPr>
        <w:t>Hadid</w:t>
      </w:r>
      <w:proofErr w:type="spellEnd"/>
      <w:r w:rsidRPr="00220C84">
        <w:rPr>
          <w:sz w:val="22"/>
          <w:szCs w:val="22"/>
        </w:rPr>
        <w:t xml:space="preserve"> </w:t>
      </w:r>
      <w:proofErr w:type="spellStart"/>
      <w:r w:rsidRPr="00220C84">
        <w:rPr>
          <w:sz w:val="22"/>
          <w:szCs w:val="22"/>
        </w:rPr>
        <w:t>Architects</w:t>
      </w:r>
      <w:proofErr w:type="spellEnd"/>
      <w:r w:rsidRPr="00220C84">
        <w:rPr>
          <w:sz w:val="22"/>
          <w:szCs w:val="22"/>
        </w:rPr>
        <w:t>, e la nuova sede BNL a Roma, di 5+1 AA; oltre a una serie di scritti teorici e un regesto di altre opere. Lungo tutto questo percorso per immagini scorre un'originale riflessione sulla relazione tra atto creativo e metodologia progettuale: gettando luce sul ruolo e la responsabilità del progettista.</w:t>
      </w:r>
    </w:p>
    <w:p w:rsidR="001E1DD6" w:rsidRDefault="001E1DD6">
      <w:pPr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8378C" w:rsidRPr="001E1DD6" w:rsidRDefault="0038378C" w:rsidP="001E1DD6">
      <w:pPr>
        <w:rPr>
          <w:rFonts w:cs="Arial"/>
          <w:b/>
          <w:color w:val="595959" w:themeColor="text1" w:themeTint="A6"/>
          <w:sz w:val="24"/>
          <w:szCs w:val="24"/>
        </w:rPr>
      </w:pPr>
      <w:proofErr w:type="spellStart"/>
      <w:r w:rsidRPr="001E1DD6">
        <w:rPr>
          <w:rFonts w:cs="Arial"/>
          <w:b/>
          <w:color w:val="595959" w:themeColor="text1" w:themeTint="A6"/>
          <w:sz w:val="24"/>
          <w:szCs w:val="24"/>
        </w:rPr>
        <w:lastRenderedPageBreak/>
        <w:t>Credits</w:t>
      </w:r>
      <w:proofErr w:type="spellEnd"/>
    </w:p>
    <w:p w:rsidR="00220C84" w:rsidRDefault="00220C84" w:rsidP="0038378C"/>
    <w:p w:rsidR="0038378C" w:rsidRPr="001E1DD6" w:rsidRDefault="0038378C" w:rsidP="0038378C">
      <w:pPr>
        <w:rPr>
          <w:rFonts w:cs="Arial"/>
          <w:color w:val="595959" w:themeColor="text1" w:themeTint="A6"/>
        </w:rPr>
      </w:pPr>
      <w:r w:rsidRPr="001E1DD6">
        <w:rPr>
          <w:rFonts w:cs="Arial"/>
          <w:color w:val="595959" w:themeColor="text1" w:themeTint="A6"/>
        </w:rPr>
        <w:t>LUOGO</w:t>
      </w:r>
    </w:p>
    <w:p w:rsidR="0038378C" w:rsidRPr="001E1DD6" w:rsidRDefault="0038378C" w:rsidP="0038378C">
      <w:pPr>
        <w:rPr>
          <w:rFonts w:cs="Arial"/>
          <w:color w:val="595959" w:themeColor="text1" w:themeTint="A6"/>
        </w:rPr>
      </w:pPr>
      <w:r w:rsidRPr="001E1DD6">
        <w:rPr>
          <w:rFonts w:cs="Arial"/>
          <w:color w:val="595959" w:themeColor="text1" w:themeTint="A6"/>
        </w:rPr>
        <w:t>Varano de’ Melegari, Parma</w:t>
      </w:r>
    </w:p>
    <w:p w:rsidR="0038378C" w:rsidRPr="001E1DD6" w:rsidRDefault="0038378C" w:rsidP="0038378C">
      <w:pPr>
        <w:rPr>
          <w:rFonts w:cs="Arial"/>
          <w:color w:val="595959" w:themeColor="text1" w:themeTint="A6"/>
        </w:rPr>
      </w:pPr>
    </w:p>
    <w:p w:rsidR="0038378C" w:rsidRPr="001E1DD6" w:rsidRDefault="0038378C" w:rsidP="0038378C">
      <w:pPr>
        <w:rPr>
          <w:rFonts w:cs="Arial"/>
          <w:color w:val="595959" w:themeColor="text1" w:themeTint="A6"/>
        </w:rPr>
      </w:pPr>
      <w:r w:rsidRPr="001E1DD6">
        <w:rPr>
          <w:rFonts w:cs="Arial"/>
          <w:color w:val="595959" w:themeColor="text1" w:themeTint="A6"/>
        </w:rPr>
        <w:t>COMMITTENTE</w:t>
      </w:r>
    </w:p>
    <w:p w:rsidR="0038378C" w:rsidRPr="001E1DD6" w:rsidRDefault="0038378C" w:rsidP="0038378C">
      <w:pPr>
        <w:rPr>
          <w:rFonts w:cs="Arial"/>
          <w:color w:val="595959" w:themeColor="text1" w:themeTint="A6"/>
        </w:rPr>
      </w:pPr>
      <w:r w:rsidRPr="001E1DD6">
        <w:rPr>
          <w:rFonts w:cs="Arial"/>
          <w:color w:val="595959" w:themeColor="text1" w:themeTint="A6"/>
        </w:rPr>
        <w:t>VARANOBOX Srl</w:t>
      </w:r>
    </w:p>
    <w:p w:rsidR="0038378C" w:rsidRPr="001E1DD6" w:rsidRDefault="0038378C" w:rsidP="0038378C">
      <w:pPr>
        <w:rPr>
          <w:rFonts w:cs="Arial"/>
          <w:color w:val="595959" w:themeColor="text1" w:themeTint="A6"/>
        </w:rPr>
      </w:pPr>
    </w:p>
    <w:p w:rsidR="0038378C" w:rsidRPr="001E1DD6" w:rsidRDefault="0038378C" w:rsidP="0038378C">
      <w:pPr>
        <w:rPr>
          <w:rFonts w:cs="Arial"/>
          <w:color w:val="595959" w:themeColor="text1" w:themeTint="A6"/>
        </w:rPr>
      </w:pPr>
      <w:r w:rsidRPr="001E1DD6">
        <w:rPr>
          <w:rFonts w:cs="Arial"/>
          <w:color w:val="595959" w:themeColor="text1" w:themeTint="A6"/>
        </w:rPr>
        <w:t>PROGETTO</w:t>
      </w:r>
    </w:p>
    <w:p w:rsidR="0038378C" w:rsidRPr="001E1DD6" w:rsidRDefault="0038378C" w:rsidP="0038378C">
      <w:pPr>
        <w:rPr>
          <w:rFonts w:cs="Arial"/>
          <w:color w:val="595959" w:themeColor="text1" w:themeTint="A6"/>
        </w:rPr>
      </w:pPr>
      <w:r w:rsidRPr="001E1DD6">
        <w:rPr>
          <w:rFonts w:cs="Arial"/>
          <w:color w:val="595959" w:themeColor="text1" w:themeTint="A6"/>
        </w:rPr>
        <w:t>Atelier(s) Alfonso Femia / AF517</w:t>
      </w:r>
    </w:p>
    <w:p w:rsidR="0038378C" w:rsidRPr="001E1DD6" w:rsidRDefault="0038378C" w:rsidP="0038378C">
      <w:pPr>
        <w:rPr>
          <w:rFonts w:cs="Arial"/>
          <w:color w:val="595959" w:themeColor="text1" w:themeTint="A6"/>
        </w:rPr>
      </w:pPr>
    </w:p>
    <w:p w:rsidR="0038378C" w:rsidRPr="001E1DD6" w:rsidRDefault="0038378C" w:rsidP="0038378C">
      <w:pPr>
        <w:rPr>
          <w:rFonts w:cs="Arial"/>
          <w:color w:val="595959" w:themeColor="text1" w:themeTint="A6"/>
        </w:rPr>
      </w:pPr>
      <w:r w:rsidRPr="001E1DD6">
        <w:rPr>
          <w:rFonts w:cs="Arial"/>
          <w:color w:val="595959" w:themeColor="text1" w:themeTint="A6"/>
        </w:rPr>
        <w:t>ARCHITETTO</w:t>
      </w:r>
    </w:p>
    <w:p w:rsidR="0038378C" w:rsidRPr="001E1DD6" w:rsidRDefault="0038378C" w:rsidP="0038378C">
      <w:pPr>
        <w:rPr>
          <w:rFonts w:cs="Arial"/>
          <w:color w:val="595959" w:themeColor="text1" w:themeTint="A6"/>
        </w:rPr>
      </w:pPr>
      <w:r w:rsidRPr="001E1DD6">
        <w:rPr>
          <w:rFonts w:cs="Arial"/>
          <w:color w:val="595959" w:themeColor="text1" w:themeTint="A6"/>
        </w:rPr>
        <w:t>Alfonso Femia</w:t>
      </w:r>
    </w:p>
    <w:p w:rsidR="0038378C" w:rsidRPr="001E1DD6" w:rsidRDefault="0038378C" w:rsidP="0038378C">
      <w:pPr>
        <w:rPr>
          <w:rFonts w:cs="Arial"/>
          <w:color w:val="595959" w:themeColor="text1" w:themeTint="A6"/>
        </w:rPr>
      </w:pPr>
    </w:p>
    <w:p w:rsidR="0038378C" w:rsidRPr="001E1DD6" w:rsidRDefault="0038378C" w:rsidP="0038378C">
      <w:pPr>
        <w:rPr>
          <w:rFonts w:cs="Arial"/>
          <w:b/>
          <w:color w:val="595959" w:themeColor="text1" w:themeTint="A6"/>
        </w:rPr>
      </w:pPr>
      <w:r w:rsidRPr="001E1DD6">
        <w:rPr>
          <w:rFonts w:cs="Arial"/>
          <w:b/>
          <w:color w:val="595959" w:themeColor="text1" w:themeTint="A6"/>
        </w:rPr>
        <w:t>PROGETTO E DL STRUTTURE</w:t>
      </w:r>
    </w:p>
    <w:p w:rsidR="0038378C" w:rsidRPr="001E1DD6" w:rsidRDefault="0038378C" w:rsidP="0038378C">
      <w:pPr>
        <w:rPr>
          <w:rFonts w:cs="Arial"/>
          <w:b/>
          <w:color w:val="595959" w:themeColor="text1" w:themeTint="A6"/>
        </w:rPr>
      </w:pPr>
      <w:r w:rsidRPr="001E1DD6">
        <w:rPr>
          <w:rFonts w:cs="Arial"/>
          <w:b/>
          <w:color w:val="595959" w:themeColor="text1" w:themeTint="A6"/>
        </w:rPr>
        <w:t>Redesco Progetti Srl</w:t>
      </w:r>
    </w:p>
    <w:p w:rsidR="0038378C" w:rsidRPr="001E1DD6" w:rsidRDefault="0038378C" w:rsidP="0038378C">
      <w:pPr>
        <w:rPr>
          <w:rFonts w:cs="Arial"/>
          <w:color w:val="595959" w:themeColor="text1" w:themeTint="A6"/>
        </w:rPr>
      </w:pPr>
    </w:p>
    <w:p w:rsidR="0038378C" w:rsidRPr="001E1DD6" w:rsidRDefault="0038378C" w:rsidP="0038378C">
      <w:pPr>
        <w:rPr>
          <w:rFonts w:cs="Arial"/>
          <w:b/>
          <w:color w:val="595959" w:themeColor="text1" w:themeTint="A6"/>
        </w:rPr>
      </w:pPr>
      <w:r w:rsidRPr="001E1DD6">
        <w:rPr>
          <w:rFonts w:cs="Arial"/>
          <w:b/>
          <w:color w:val="595959" w:themeColor="text1" w:themeTint="A6"/>
        </w:rPr>
        <w:t xml:space="preserve">Progettista Responsabile: </w:t>
      </w:r>
      <w:r w:rsidRPr="001E1DD6">
        <w:rPr>
          <w:rFonts w:cs="Arial"/>
          <w:b/>
          <w:color w:val="595959" w:themeColor="text1" w:themeTint="A6"/>
        </w:rPr>
        <w:tab/>
        <w:t>Mauro Eugenio Giuliani</w:t>
      </w:r>
    </w:p>
    <w:p w:rsidR="0038378C" w:rsidRPr="001E1DD6" w:rsidRDefault="0038378C" w:rsidP="0038378C">
      <w:pPr>
        <w:rPr>
          <w:rFonts w:cs="Arial"/>
          <w:b/>
          <w:color w:val="595959" w:themeColor="text1" w:themeTint="A6"/>
        </w:rPr>
      </w:pPr>
      <w:r w:rsidRPr="001E1DD6">
        <w:rPr>
          <w:rFonts w:cs="Arial"/>
          <w:b/>
          <w:color w:val="595959" w:themeColor="text1" w:themeTint="A6"/>
        </w:rPr>
        <w:t>Capo Progetto:</w:t>
      </w:r>
      <w:r w:rsidRPr="001E1DD6">
        <w:rPr>
          <w:rFonts w:cs="Arial"/>
          <w:b/>
          <w:color w:val="595959" w:themeColor="text1" w:themeTint="A6"/>
        </w:rPr>
        <w:tab/>
      </w:r>
      <w:r w:rsidRPr="001E1DD6">
        <w:rPr>
          <w:rFonts w:cs="Arial"/>
          <w:b/>
          <w:color w:val="595959" w:themeColor="text1" w:themeTint="A6"/>
        </w:rPr>
        <w:tab/>
      </w:r>
      <w:r w:rsidR="00220C84" w:rsidRPr="001E1DD6">
        <w:rPr>
          <w:rFonts w:cs="Arial"/>
          <w:b/>
          <w:color w:val="595959" w:themeColor="text1" w:themeTint="A6"/>
        </w:rPr>
        <w:tab/>
      </w:r>
      <w:r w:rsidRPr="001E1DD6">
        <w:rPr>
          <w:rFonts w:cs="Arial"/>
          <w:b/>
          <w:color w:val="595959" w:themeColor="text1" w:themeTint="A6"/>
        </w:rPr>
        <w:t>Paolo Simeone</w:t>
      </w:r>
    </w:p>
    <w:p w:rsidR="0038378C" w:rsidRPr="001E1DD6" w:rsidRDefault="0038378C" w:rsidP="0038378C">
      <w:pPr>
        <w:rPr>
          <w:rFonts w:cs="Arial"/>
          <w:b/>
          <w:color w:val="595959" w:themeColor="text1" w:themeTint="A6"/>
        </w:rPr>
      </w:pPr>
      <w:r w:rsidRPr="001E1DD6">
        <w:rPr>
          <w:rFonts w:cs="Arial"/>
          <w:b/>
          <w:color w:val="595959" w:themeColor="text1" w:themeTint="A6"/>
        </w:rPr>
        <w:t xml:space="preserve">Senior team </w:t>
      </w:r>
      <w:proofErr w:type="spellStart"/>
      <w:r w:rsidRPr="001E1DD6">
        <w:rPr>
          <w:rFonts w:cs="Arial"/>
          <w:b/>
          <w:color w:val="595959" w:themeColor="text1" w:themeTint="A6"/>
        </w:rPr>
        <w:t>members</w:t>
      </w:r>
      <w:proofErr w:type="spellEnd"/>
      <w:r w:rsidRPr="001E1DD6">
        <w:rPr>
          <w:rFonts w:cs="Arial"/>
          <w:b/>
          <w:color w:val="595959" w:themeColor="text1" w:themeTint="A6"/>
        </w:rPr>
        <w:t>:</w:t>
      </w:r>
      <w:r w:rsidRPr="001E1DD6">
        <w:rPr>
          <w:rFonts w:cs="Arial"/>
          <w:b/>
          <w:color w:val="595959" w:themeColor="text1" w:themeTint="A6"/>
        </w:rPr>
        <w:tab/>
      </w:r>
      <w:r w:rsidR="00220C84" w:rsidRPr="001E1DD6">
        <w:rPr>
          <w:rFonts w:cs="Arial"/>
          <w:b/>
          <w:color w:val="595959" w:themeColor="text1" w:themeTint="A6"/>
        </w:rPr>
        <w:tab/>
      </w:r>
      <w:r w:rsidRPr="001E1DD6">
        <w:rPr>
          <w:rFonts w:cs="Arial"/>
          <w:b/>
          <w:color w:val="595959" w:themeColor="text1" w:themeTint="A6"/>
        </w:rPr>
        <w:t>Paolo Bertagna, Samuele Bianchi, Mirko Scaburri</w:t>
      </w:r>
    </w:p>
    <w:p w:rsidR="0038378C" w:rsidRPr="001E1DD6" w:rsidRDefault="0038378C" w:rsidP="0038378C">
      <w:pPr>
        <w:rPr>
          <w:rFonts w:cs="Arial"/>
          <w:color w:val="595959" w:themeColor="text1" w:themeTint="A6"/>
        </w:rPr>
      </w:pPr>
    </w:p>
    <w:p w:rsidR="0038378C" w:rsidRPr="001E1DD6" w:rsidRDefault="0038378C" w:rsidP="0038378C">
      <w:pPr>
        <w:rPr>
          <w:rFonts w:cs="Arial"/>
          <w:color w:val="595959" w:themeColor="text1" w:themeTint="A6"/>
        </w:rPr>
      </w:pPr>
      <w:r w:rsidRPr="001E1DD6">
        <w:rPr>
          <w:rFonts w:cs="Arial"/>
          <w:color w:val="595959" w:themeColor="text1" w:themeTint="A6"/>
        </w:rPr>
        <w:t>INGEGNERIA IMPIANTISTICA</w:t>
      </w:r>
    </w:p>
    <w:p w:rsidR="0038378C" w:rsidRPr="001E1DD6" w:rsidRDefault="0038378C" w:rsidP="0038378C">
      <w:pPr>
        <w:rPr>
          <w:rFonts w:cs="Arial"/>
          <w:color w:val="595959" w:themeColor="text1" w:themeTint="A6"/>
        </w:rPr>
      </w:pPr>
      <w:r w:rsidRPr="001E1DD6">
        <w:rPr>
          <w:rFonts w:cs="Arial"/>
          <w:color w:val="595959" w:themeColor="text1" w:themeTint="A6"/>
        </w:rPr>
        <w:t xml:space="preserve">FOR </w:t>
      </w:r>
      <w:proofErr w:type="spellStart"/>
      <w:r w:rsidRPr="001E1DD6">
        <w:rPr>
          <w:rFonts w:cs="Arial"/>
          <w:color w:val="595959" w:themeColor="text1" w:themeTint="A6"/>
        </w:rPr>
        <w:t>Engineering</w:t>
      </w:r>
      <w:proofErr w:type="spellEnd"/>
      <w:r w:rsidRPr="001E1DD6">
        <w:rPr>
          <w:rFonts w:cs="Arial"/>
          <w:color w:val="595959" w:themeColor="text1" w:themeTint="A6"/>
        </w:rPr>
        <w:t xml:space="preserve"> Architecture</w:t>
      </w:r>
    </w:p>
    <w:p w:rsidR="002D6CB0" w:rsidRPr="001E1DD6" w:rsidRDefault="002D6CB0" w:rsidP="0038378C">
      <w:pPr>
        <w:rPr>
          <w:rFonts w:cs="Arial"/>
          <w:color w:val="595959" w:themeColor="text1" w:themeTint="A6"/>
        </w:rPr>
      </w:pPr>
    </w:p>
    <w:p w:rsidR="0038378C" w:rsidRPr="001E1DD6" w:rsidRDefault="002D6CB0" w:rsidP="0038378C">
      <w:pPr>
        <w:rPr>
          <w:rFonts w:cs="Arial"/>
          <w:color w:val="595959" w:themeColor="text1" w:themeTint="A6"/>
        </w:rPr>
      </w:pPr>
      <w:r w:rsidRPr="001E1DD6">
        <w:rPr>
          <w:rFonts w:cs="Arial"/>
          <w:color w:val="595959" w:themeColor="text1" w:themeTint="A6"/>
        </w:rPr>
        <w:t>A</w:t>
      </w:r>
      <w:r w:rsidR="0038378C" w:rsidRPr="001E1DD6">
        <w:rPr>
          <w:rFonts w:cs="Arial"/>
          <w:color w:val="595959" w:themeColor="text1" w:themeTint="A6"/>
        </w:rPr>
        <w:t>LLESTIMENTO MUSEOGRAFICO</w:t>
      </w:r>
    </w:p>
    <w:p w:rsidR="0038378C" w:rsidRPr="001E1DD6" w:rsidRDefault="0038378C" w:rsidP="0038378C">
      <w:pPr>
        <w:rPr>
          <w:rFonts w:cs="Arial"/>
          <w:color w:val="595959" w:themeColor="text1" w:themeTint="A6"/>
        </w:rPr>
      </w:pPr>
      <w:r w:rsidRPr="001E1DD6">
        <w:rPr>
          <w:rFonts w:cs="Arial"/>
          <w:color w:val="595959" w:themeColor="text1" w:themeTint="A6"/>
        </w:rPr>
        <w:t>Atelier(s) Alfonso Femia con Studio Tapiro</w:t>
      </w:r>
    </w:p>
    <w:p w:rsidR="0038378C" w:rsidRPr="001E1DD6" w:rsidRDefault="0038378C" w:rsidP="0038378C">
      <w:pPr>
        <w:rPr>
          <w:rFonts w:cs="Arial"/>
          <w:color w:val="595959" w:themeColor="text1" w:themeTint="A6"/>
        </w:rPr>
      </w:pPr>
    </w:p>
    <w:p w:rsidR="0038378C" w:rsidRPr="001E1DD6" w:rsidRDefault="0038378C" w:rsidP="0038378C">
      <w:pPr>
        <w:rPr>
          <w:rFonts w:cs="Arial"/>
          <w:color w:val="595959" w:themeColor="text1" w:themeTint="A6"/>
        </w:rPr>
      </w:pPr>
      <w:r w:rsidRPr="001E1DD6">
        <w:rPr>
          <w:rFonts w:cs="Arial"/>
          <w:color w:val="595959" w:themeColor="text1" w:themeTint="A6"/>
        </w:rPr>
        <w:t>INTERIOR DESIGN</w:t>
      </w:r>
    </w:p>
    <w:p w:rsidR="0038378C" w:rsidRPr="001E1DD6" w:rsidRDefault="0038378C" w:rsidP="0038378C">
      <w:pPr>
        <w:rPr>
          <w:rFonts w:cs="Arial"/>
          <w:color w:val="595959" w:themeColor="text1" w:themeTint="A6"/>
        </w:rPr>
      </w:pPr>
      <w:r w:rsidRPr="001E1DD6">
        <w:rPr>
          <w:rFonts w:cs="Arial"/>
          <w:color w:val="595959" w:themeColor="text1" w:themeTint="A6"/>
        </w:rPr>
        <w:t>Alfonso Femia AF*design</w:t>
      </w:r>
    </w:p>
    <w:p w:rsidR="0038378C" w:rsidRPr="001E1DD6" w:rsidRDefault="0038378C" w:rsidP="0038378C">
      <w:pPr>
        <w:rPr>
          <w:rFonts w:cs="Arial"/>
          <w:color w:val="595959" w:themeColor="text1" w:themeTint="A6"/>
        </w:rPr>
      </w:pPr>
    </w:p>
    <w:p w:rsidR="0038378C" w:rsidRPr="001E1DD6" w:rsidRDefault="0038378C" w:rsidP="0038378C">
      <w:pPr>
        <w:rPr>
          <w:rFonts w:cs="Arial"/>
          <w:color w:val="595959" w:themeColor="text1" w:themeTint="A6"/>
        </w:rPr>
      </w:pPr>
      <w:r w:rsidRPr="001E1DD6">
        <w:rPr>
          <w:rFonts w:cs="Arial"/>
          <w:color w:val="595959" w:themeColor="text1" w:themeTint="A6"/>
        </w:rPr>
        <w:t>ILLUMINOTECNICA</w:t>
      </w:r>
    </w:p>
    <w:p w:rsidR="0038378C" w:rsidRPr="001E1DD6" w:rsidRDefault="0038378C" w:rsidP="0038378C">
      <w:pPr>
        <w:rPr>
          <w:rFonts w:cs="Arial"/>
          <w:color w:val="595959" w:themeColor="text1" w:themeTint="A6"/>
        </w:rPr>
      </w:pPr>
      <w:r w:rsidRPr="001E1DD6">
        <w:rPr>
          <w:rFonts w:cs="Arial"/>
          <w:color w:val="595959" w:themeColor="text1" w:themeTint="A6"/>
        </w:rPr>
        <w:t xml:space="preserve">Alfonso Femia AF* con </w:t>
      </w:r>
      <w:proofErr w:type="spellStart"/>
      <w:r w:rsidRPr="001E1DD6">
        <w:rPr>
          <w:rFonts w:cs="Arial"/>
          <w:color w:val="595959" w:themeColor="text1" w:themeTint="A6"/>
        </w:rPr>
        <w:t>Invisible</w:t>
      </w:r>
      <w:proofErr w:type="spellEnd"/>
      <w:r w:rsidRPr="001E1DD6">
        <w:rPr>
          <w:rFonts w:cs="Arial"/>
          <w:color w:val="595959" w:themeColor="text1" w:themeTint="A6"/>
        </w:rPr>
        <w:t xml:space="preserve"> Lab (Silvia Perego)</w:t>
      </w:r>
    </w:p>
    <w:p w:rsidR="0038378C" w:rsidRPr="001E1DD6" w:rsidRDefault="0038378C" w:rsidP="0038378C">
      <w:pPr>
        <w:rPr>
          <w:rFonts w:cs="Arial"/>
          <w:color w:val="595959" w:themeColor="text1" w:themeTint="A6"/>
        </w:rPr>
      </w:pPr>
    </w:p>
    <w:p w:rsidR="0038378C" w:rsidRPr="001E1DD6" w:rsidRDefault="0038378C" w:rsidP="0038378C">
      <w:pPr>
        <w:rPr>
          <w:rFonts w:cs="Arial"/>
          <w:color w:val="595959" w:themeColor="text1" w:themeTint="A6"/>
        </w:rPr>
      </w:pPr>
      <w:r w:rsidRPr="001E1DD6">
        <w:rPr>
          <w:rFonts w:cs="Arial"/>
          <w:color w:val="595959" w:themeColor="text1" w:themeTint="A6"/>
        </w:rPr>
        <w:t>GESTIONE SICUREZZA</w:t>
      </w:r>
    </w:p>
    <w:p w:rsidR="0038378C" w:rsidRPr="001E1DD6" w:rsidRDefault="0038378C" w:rsidP="0038378C">
      <w:pPr>
        <w:rPr>
          <w:rFonts w:cs="Arial"/>
          <w:color w:val="595959" w:themeColor="text1" w:themeTint="A6"/>
        </w:rPr>
      </w:pPr>
      <w:proofErr w:type="spellStart"/>
      <w:r w:rsidRPr="001E1DD6">
        <w:rPr>
          <w:rFonts w:cs="Arial"/>
          <w:color w:val="595959" w:themeColor="text1" w:themeTint="A6"/>
        </w:rPr>
        <w:t>Ecogeo</w:t>
      </w:r>
      <w:proofErr w:type="spellEnd"/>
      <w:r w:rsidRPr="001E1DD6">
        <w:rPr>
          <w:rFonts w:cs="Arial"/>
          <w:color w:val="595959" w:themeColor="text1" w:themeTint="A6"/>
        </w:rPr>
        <w:t xml:space="preserve"> Srl</w:t>
      </w:r>
    </w:p>
    <w:p w:rsidR="0038378C" w:rsidRPr="001E1DD6" w:rsidRDefault="0038378C" w:rsidP="0038378C">
      <w:pPr>
        <w:rPr>
          <w:rFonts w:cs="Arial"/>
          <w:color w:val="595959" w:themeColor="text1" w:themeTint="A6"/>
        </w:rPr>
      </w:pPr>
    </w:p>
    <w:p w:rsidR="0038378C" w:rsidRPr="001E1DD6" w:rsidRDefault="0038378C" w:rsidP="0038378C">
      <w:pPr>
        <w:rPr>
          <w:rFonts w:cs="Arial"/>
          <w:color w:val="595959" w:themeColor="text1" w:themeTint="A6"/>
        </w:rPr>
      </w:pPr>
      <w:r w:rsidRPr="001E1DD6">
        <w:rPr>
          <w:rFonts w:cs="Arial"/>
          <w:color w:val="595959" w:themeColor="text1" w:themeTint="A6"/>
        </w:rPr>
        <w:t>IMPRESA</w:t>
      </w:r>
    </w:p>
    <w:p w:rsidR="0038378C" w:rsidRPr="001E1DD6" w:rsidRDefault="0038378C" w:rsidP="0038378C">
      <w:pPr>
        <w:rPr>
          <w:rFonts w:cs="Arial"/>
          <w:color w:val="595959" w:themeColor="text1" w:themeTint="A6"/>
        </w:rPr>
      </w:pPr>
      <w:r w:rsidRPr="001E1DD6">
        <w:rPr>
          <w:rFonts w:cs="Arial"/>
          <w:color w:val="595959" w:themeColor="text1" w:themeTint="A6"/>
        </w:rPr>
        <w:t>Mario Neri S.p.a.</w:t>
      </w:r>
    </w:p>
    <w:p w:rsidR="0038378C" w:rsidRPr="001E1DD6" w:rsidRDefault="0038378C" w:rsidP="0038378C">
      <w:pPr>
        <w:rPr>
          <w:rFonts w:cs="Arial"/>
          <w:color w:val="595959" w:themeColor="text1" w:themeTint="A6"/>
        </w:rPr>
      </w:pPr>
    </w:p>
    <w:p w:rsidR="0038378C" w:rsidRPr="001E1DD6" w:rsidRDefault="0038378C" w:rsidP="0038378C">
      <w:pPr>
        <w:rPr>
          <w:rFonts w:cs="Arial"/>
          <w:b/>
          <w:color w:val="595959" w:themeColor="text1" w:themeTint="A6"/>
          <w:sz w:val="24"/>
          <w:szCs w:val="24"/>
        </w:rPr>
      </w:pPr>
      <w:r w:rsidRPr="001E1DD6">
        <w:rPr>
          <w:rFonts w:cs="Arial"/>
          <w:b/>
          <w:color w:val="595959" w:themeColor="text1" w:themeTint="A6"/>
          <w:sz w:val="24"/>
          <w:szCs w:val="24"/>
        </w:rPr>
        <w:t>Dati essenziali</w:t>
      </w:r>
    </w:p>
    <w:p w:rsidR="0038378C" w:rsidRPr="001E1DD6" w:rsidRDefault="0038378C" w:rsidP="0038378C">
      <w:pPr>
        <w:rPr>
          <w:rFonts w:cs="Arial"/>
          <w:color w:val="595959" w:themeColor="text1" w:themeTint="A6"/>
        </w:rPr>
      </w:pPr>
    </w:p>
    <w:p w:rsidR="0038378C" w:rsidRPr="001E1DD6" w:rsidRDefault="0038378C" w:rsidP="0038378C">
      <w:pPr>
        <w:rPr>
          <w:rFonts w:cs="Arial"/>
          <w:color w:val="595959" w:themeColor="text1" w:themeTint="A6"/>
        </w:rPr>
      </w:pPr>
      <w:r w:rsidRPr="001E1DD6">
        <w:rPr>
          <w:rFonts w:cs="Arial"/>
          <w:color w:val="595959" w:themeColor="text1" w:themeTint="A6"/>
        </w:rPr>
        <w:t>SUPERFICIE TOTALE COSTRUITA</w:t>
      </w:r>
    </w:p>
    <w:p w:rsidR="0038378C" w:rsidRPr="001E1DD6" w:rsidRDefault="0038378C" w:rsidP="0038378C">
      <w:pPr>
        <w:rPr>
          <w:rFonts w:cs="Arial"/>
          <w:color w:val="595959" w:themeColor="text1" w:themeTint="A6"/>
        </w:rPr>
      </w:pPr>
      <w:r w:rsidRPr="001E1DD6">
        <w:rPr>
          <w:rFonts w:cs="Arial"/>
          <w:color w:val="595959" w:themeColor="text1" w:themeTint="A6"/>
        </w:rPr>
        <w:t>5.333 mq</w:t>
      </w:r>
    </w:p>
    <w:p w:rsidR="0038378C" w:rsidRPr="001E1DD6" w:rsidRDefault="0038378C" w:rsidP="0038378C">
      <w:pPr>
        <w:rPr>
          <w:rFonts w:cs="Arial"/>
          <w:color w:val="595959" w:themeColor="text1" w:themeTint="A6"/>
        </w:rPr>
      </w:pPr>
    </w:p>
    <w:p w:rsidR="0038378C" w:rsidRPr="001E1DD6" w:rsidRDefault="0038378C" w:rsidP="0038378C">
      <w:pPr>
        <w:rPr>
          <w:rFonts w:cs="Arial"/>
          <w:color w:val="595959" w:themeColor="text1" w:themeTint="A6"/>
        </w:rPr>
      </w:pPr>
      <w:r w:rsidRPr="001E1DD6">
        <w:rPr>
          <w:rFonts w:cs="Arial"/>
          <w:color w:val="595959" w:themeColor="text1" w:themeTint="A6"/>
        </w:rPr>
        <w:t>VOLUME LORDO</w:t>
      </w:r>
    </w:p>
    <w:p w:rsidR="0038378C" w:rsidRPr="001E1DD6" w:rsidRDefault="0038378C" w:rsidP="0038378C">
      <w:pPr>
        <w:rPr>
          <w:rFonts w:cs="Arial"/>
          <w:color w:val="595959" w:themeColor="text1" w:themeTint="A6"/>
        </w:rPr>
      </w:pPr>
      <w:r w:rsidRPr="001E1DD6">
        <w:rPr>
          <w:rFonts w:cs="Arial"/>
          <w:color w:val="595959" w:themeColor="text1" w:themeTint="A6"/>
        </w:rPr>
        <w:t>19.442 mc</w:t>
      </w:r>
    </w:p>
    <w:p w:rsidR="0038378C" w:rsidRPr="001E1DD6" w:rsidRDefault="0038378C" w:rsidP="0038378C">
      <w:pPr>
        <w:rPr>
          <w:rFonts w:cs="Arial"/>
          <w:color w:val="595959" w:themeColor="text1" w:themeTint="A6"/>
        </w:rPr>
      </w:pPr>
    </w:p>
    <w:p w:rsidR="0038378C" w:rsidRPr="001E1DD6" w:rsidRDefault="0038378C" w:rsidP="0038378C">
      <w:pPr>
        <w:rPr>
          <w:rFonts w:cs="Arial"/>
          <w:color w:val="595959" w:themeColor="text1" w:themeTint="A6"/>
        </w:rPr>
      </w:pPr>
      <w:r w:rsidRPr="001E1DD6">
        <w:rPr>
          <w:rFonts w:cs="Arial"/>
          <w:color w:val="595959" w:themeColor="text1" w:themeTint="A6"/>
        </w:rPr>
        <w:t>CONCORSO – PROGETTO DEFINITIVO – PROGETTO ESECUTIVO</w:t>
      </w:r>
    </w:p>
    <w:p w:rsidR="0038378C" w:rsidRPr="001E1DD6" w:rsidRDefault="0038378C" w:rsidP="0038378C">
      <w:pPr>
        <w:rPr>
          <w:rFonts w:cs="Arial"/>
          <w:color w:val="595959" w:themeColor="text1" w:themeTint="A6"/>
        </w:rPr>
      </w:pPr>
      <w:r w:rsidRPr="001E1DD6">
        <w:rPr>
          <w:rFonts w:cs="Arial"/>
          <w:color w:val="595959" w:themeColor="text1" w:themeTint="A6"/>
        </w:rPr>
        <w:t>2015</w:t>
      </w:r>
    </w:p>
    <w:p w:rsidR="0038378C" w:rsidRPr="001E1DD6" w:rsidRDefault="0038378C" w:rsidP="0038378C">
      <w:pPr>
        <w:rPr>
          <w:rFonts w:cs="Arial"/>
          <w:color w:val="595959" w:themeColor="text1" w:themeTint="A6"/>
        </w:rPr>
      </w:pPr>
    </w:p>
    <w:p w:rsidR="0038378C" w:rsidRPr="001E1DD6" w:rsidRDefault="0038378C" w:rsidP="0038378C">
      <w:pPr>
        <w:rPr>
          <w:rFonts w:cs="Arial"/>
          <w:color w:val="595959" w:themeColor="text1" w:themeTint="A6"/>
        </w:rPr>
      </w:pPr>
      <w:r w:rsidRPr="001E1DD6">
        <w:rPr>
          <w:rFonts w:cs="Arial"/>
          <w:color w:val="595959" w:themeColor="text1" w:themeTint="A6"/>
        </w:rPr>
        <w:t>INIZIO/FINE LAVORI</w:t>
      </w:r>
    </w:p>
    <w:p w:rsidR="0038378C" w:rsidRPr="001E1DD6" w:rsidRDefault="0038378C" w:rsidP="0038378C">
      <w:pPr>
        <w:rPr>
          <w:rFonts w:cs="Arial"/>
          <w:color w:val="595959" w:themeColor="text1" w:themeTint="A6"/>
        </w:rPr>
      </w:pPr>
      <w:r w:rsidRPr="001E1DD6">
        <w:rPr>
          <w:rFonts w:cs="Arial"/>
          <w:color w:val="595959" w:themeColor="text1" w:themeTint="A6"/>
        </w:rPr>
        <w:t>Febbraio 2017/Settembre 2018</w:t>
      </w:r>
    </w:p>
    <w:p w:rsidR="00D01E62" w:rsidRDefault="00D01E62" w:rsidP="0038378C">
      <w:pPr>
        <w:spacing w:after="200" w:line="276" w:lineRule="auto"/>
        <w:jc w:val="center"/>
      </w:pPr>
    </w:p>
    <w:sectPr w:rsidR="00D01E62" w:rsidSect="007A14A4">
      <w:headerReference w:type="default" r:id="rId8"/>
      <w:headerReference w:type="first" r:id="rId9"/>
      <w:footerReference w:type="first" r:id="rId10"/>
      <w:pgSz w:w="11907" w:h="16840" w:code="9"/>
      <w:pgMar w:top="2211" w:right="1134" w:bottom="1985" w:left="1134" w:header="964" w:footer="51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B9F" w:rsidRDefault="00594B9F">
      <w:r>
        <w:separator/>
      </w:r>
    </w:p>
  </w:endnote>
  <w:endnote w:type="continuationSeparator" w:id="0">
    <w:p w:rsidR="00594B9F" w:rsidRDefault="0059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tzerlandLigh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CC5" w:rsidRDefault="000733C7" w:rsidP="009A7CC5">
    <w:pPr>
      <w:pStyle w:val="Pidipagina"/>
      <w:tabs>
        <w:tab w:val="center" w:pos="851"/>
      </w:tabs>
      <w:rPr>
        <w:sz w:val="13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1604010</wp:posOffset>
              </wp:positionH>
              <wp:positionV relativeFrom="paragraph">
                <wp:posOffset>-20955</wp:posOffset>
              </wp:positionV>
              <wp:extent cx="816610" cy="31813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6610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CC5" w:rsidRDefault="009A7CC5" w:rsidP="009C55A3">
                          <w:pPr>
                            <w:pStyle w:val="Titolo1"/>
                            <w:numPr>
                              <w:ilvl w:val="0"/>
                              <w:numId w:val="0"/>
                            </w:numPr>
                            <w:jc w:val="center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ICMQ</w:t>
                          </w:r>
                        </w:p>
                        <w:p w:rsidR="009A7CC5" w:rsidRDefault="009A7CC5" w:rsidP="009A7CC5">
                          <w:pPr>
                            <w:jc w:val="center"/>
                            <w:rPr>
                              <w:sz w:val="10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sz w:val="10"/>
                              <w:lang w:val="fr-FR"/>
                            </w:rPr>
                            <w:t>Cert</w:t>
                          </w:r>
                          <w:proofErr w:type="spellEnd"/>
                          <w:r>
                            <w:rPr>
                              <w:sz w:val="10"/>
                              <w:lang w:val="fr-FR"/>
                            </w:rPr>
                            <w:t>. N. 98196  EA: 34</w:t>
                          </w:r>
                          <w:r w:rsidR="00AD2D14">
                            <w:rPr>
                              <w:sz w:val="10"/>
                              <w:lang w:val="fr-FR"/>
                            </w:rPr>
                            <w:t>,35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126.3pt;margin-top:-1.65pt;width:64.3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" stroked="f">
              <v:textbox inset="0,0,0,0">
                <w:txbxContent>
                  <w:p w:rsidR="009A7CC5" w:rsidRDefault="009A7CC5" w:rsidP="009C55A3">
                    <w:pPr>
                      <w:pStyle w:val="Titolo1"/>
                      <w:numPr>
                        <w:ilvl w:val="0"/>
                        <w:numId w:val="0"/>
                      </w:num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ICMQ</w:t>
                    </w:r>
                  </w:p>
                  <w:p w:rsidR="009A7CC5" w:rsidRDefault="009A7CC5" w:rsidP="009A7CC5">
                    <w:pPr>
                      <w:jc w:val="center"/>
                      <w:rPr>
                        <w:sz w:val="10"/>
                        <w:lang w:val="fr-FR"/>
                      </w:rPr>
                    </w:pPr>
                    <w:proofErr w:type="spellStart"/>
                    <w:r>
                      <w:rPr>
                        <w:sz w:val="10"/>
                        <w:lang w:val="fr-FR"/>
                      </w:rPr>
                      <w:t>Cert</w:t>
                    </w:r>
                    <w:proofErr w:type="spellEnd"/>
                    <w:r>
                      <w:rPr>
                        <w:sz w:val="10"/>
                        <w:lang w:val="fr-FR"/>
                      </w:rPr>
                      <w:t>. N. 98196  EA: 34</w:t>
                    </w:r>
                    <w:r w:rsidR="00AD2D14">
                      <w:rPr>
                        <w:sz w:val="10"/>
                        <w:lang w:val="fr-FR"/>
                      </w:rPr>
                      <w:t>,35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956310</wp:posOffset>
              </wp:positionH>
              <wp:positionV relativeFrom="paragraph">
                <wp:posOffset>-20320</wp:posOffset>
              </wp:positionV>
              <wp:extent cx="548640" cy="3175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CC5" w:rsidRDefault="009A7CC5" w:rsidP="009C55A3">
                          <w:pPr>
                            <w:pStyle w:val="Titolo1"/>
                            <w:numPr>
                              <w:ilvl w:val="0"/>
                              <w:numId w:val="0"/>
                            </w:numPr>
                            <w:rPr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lang w:val="en-GB"/>
                            </w:rPr>
                            <w:t>IQNet</w:t>
                          </w:r>
                          <w:proofErr w:type="spellEnd"/>
                        </w:p>
                        <w:p w:rsidR="009A7CC5" w:rsidRDefault="009A7CC5" w:rsidP="009A7CC5">
                          <w:pPr>
                            <w:jc w:val="center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  <w:lang w:val="en-GB"/>
                            </w:rPr>
                            <w:t xml:space="preserve">Reg. No. </w:t>
                          </w:r>
                          <w:r>
                            <w:rPr>
                              <w:sz w:val="10"/>
                            </w:rPr>
                            <w:t>IT-4574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8" type="#_x0000_t202" style="position:absolute;left:0;text-align:left;margin-left:75.3pt;margin-top:-1.6pt;width:43.2pt;height: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" stroked="f">
              <v:textbox inset="0,0,0,0">
                <w:txbxContent>
                  <w:p w:rsidR="009A7CC5" w:rsidRDefault="009A7CC5" w:rsidP="009C55A3">
                    <w:pPr>
                      <w:pStyle w:val="Titolo1"/>
                      <w:numPr>
                        <w:ilvl w:val="0"/>
                        <w:numId w:val="0"/>
                      </w:numPr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IQNet</w:t>
                    </w:r>
                  </w:p>
                  <w:p w:rsidR="009A7CC5" w:rsidRDefault="009A7CC5" w:rsidP="009A7CC5">
                    <w:pPr>
                      <w:jc w:val="center"/>
                      <w:rPr>
                        <w:sz w:val="10"/>
                      </w:rPr>
                    </w:pPr>
                    <w:r>
                      <w:rPr>
                        <w:sz w:val="10"/>
                        <w:lang w:val="en-GB"/>
                      </w:rPr>
                      <w:t xml:space="preserve">Reg. No. </w:t>
                    </w:r>
                    <w:r>
                      <w:rPr>
                        <w:sz w:val="10"/>
                      </w:rPr>
                      <w:t>IT-4574</w:t>
                    </w:r>
                  </w:p>
                </w:txbxContent>
              </v:textbox>
            </v:shape>
          </w:pict>
        </mc:Fallback>
      </mc:AlternateContent>
    </w:r>
    <w:r w:rsidR="009A7CC5">
      <w:rPr>
        <w:sz w:val="13"/>
      </w:rPr>
      <w:t>SISTEMA QUALITÀ</w:t>
    </w:r>
  </w:p>
  <w:p w:rsidR="009A7CC5" w:rsidRDefault="009A7CC5" w:rsidP="009A7CC5">
    <w:pPr>
      <w:pStyle w:val="Pidipagina"/>
      <w:tabs>
        <w:tab w:val="center" w:pos="851"/>
      </w:tabs>
      <w:rPr>
        <w:sz w:val="13"/>
      </w:rPr>
    </w:pPr>
    <w:r>
      <w:rPr>
        <w:sz w:val="13"/>
      </w:rPr>
      <w:t>CERTIFICATO</w:t>
    </w:r>
  </w:p>
  <w:p w:rsidR="009A7CC5" w:rsidRPr="009A7CC5" w:rsidRDefault="009A7CC5" w:rsidP="009A7CC5">
    <w:pPr>
      <w:pStyle w:val="Pidipagina"/>
      <w:tabs>
        <w:tab w:val="center" w:pos="851"/>
      </w:tabs>
      <w:rPr>
        <w:sz w:val="16"/>
      </w:rPr>
    </w:pPr>
    <w:r w:rsidRPr="009A7CC5">
      <w:rPr>
        <w:sz w:val="13"/>
      </w:rPr>
      <w:t>UNI EN ISO 9001:200</w:t>
    </w:r>
    <w:r w:rsidR="00C61018">
      <w:rPr>
        <w:sz w:val="13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B9F" w:rsidRDefault="00594B9F">
      <w:r>
        <w:separator/>
      </w:r>
    </w:p>
  </w:footnote>
  <w:footnote w:type="continuationSeparator" w:id="0">
    <w:p w:rsidR="00594B9F" w:rsidRDefault="00594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AD6" w:rsidRDefault="00F62AD6">
    <w:pPr>
      <w:pStyle w:val="pp"/>
      <w:framePr w:w="0" w:hRule="auto" w:wrap="auto" w:vAnchor="margin" w:hAnchor="text" w:xAlign="left" w:yAlign="inline"/>
      <w:rPr>
        <w:lang w:val="en-GB"/>
      </w:rPr>
    </w:pPr>
    <w:smartTag w:uri="urn:schemas-microsoft-com:office:smarttags" w:element="PersonName">
      <w:r>
        <w:rPr>
          <w:sz w:val="23"/>
          <w:lang w:val="en-GB"/>
        </w:rPr>
        <w:t>Redesco</w:t>
      </w:r>
    </w:smartTag>
    <w:r>
      <w:rPr>
        <w:sz w:val="23"/>
        <w:lang w:val="en-GB"/>
      </w:rPr>
      <w:t xml:space="preserve"> </w:t>
    </w:r>
    <w:r w:rsidR="007A14A4">
      <w:rPr>
        <w:sz w:val="23"/>
        <w:lang w:val="en-GB"/>
      </w:rPr>
      <w:t>Progetti</w:t>
    </w:r>
    <w:r>
      <w:rPr>
        <w:sz w:val="23"/>
        <w:lang w:val="en-GB"/>
      </w:rPr>
      <w:t xml:space="preserve"> srl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AD6" w:rsidRDefault="000733C7" w:rsidP="00D4120D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-277177</wp:posOffset>
              </wp:positionH>
              <wp:positionV relativeFrom="paragraph">
                <wp:posOffset>-40640</wp:posOffset>
              </wp:positionV>
              <wp:extent cx="2238375" cy="2328863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8375" cy="23288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120D" w:rsidRPr="00D4120D" w:rsidRDefault="00D4120D" w:rsidP="00D4120D">
                          <w:pPr>
                            <w:pStyle w:val="pp"/>
                            <w:rPr>
                              <w:sz w:val="23"/>
                              <w:lang w:val="en-GB"/>
                            </w:rPr>
                          </w:pPr>
                          <w:r w:rsidRPr="00D4120D">
                            <w:rPr>
                              <w:sz w:val="23"/>
                              <w:lang w:val="en-GB"/>
                            </w:rPr>
                            <w:tab/>
                          </w:r>
                          <w:r w:rsidR="00F62AD6" w:rsidRPr="00D4120D">
                            <w:rPr>
                              <w:sz w:val="23"/>
                              <w:lang w:val="en-GB"/>
                            </w:rPr>
                            <w:tab/>
                          </w:r>
                          <w:r w:rsidR="000733C7">
                            <w:rPr>
                              <w:noProof/>
                              <w:sz w:val="23"/>
                            </w:rPr>
                            <w:drawing>
                              <wp:inline distT="0" distB="0" distL="0" distR="0">
                                <wp:extent cx="899795" cy="862965"/>
                                <wp:effectExtent l="0" t="0" r="0" b="0"/>
                                <wp:docPr id="4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8067" t="6711" r="6453" b="335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9795" cy="862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62AD6" w:rsidRPr="000733C7" w:rsidRDefault="00D4120D">
                          <w:pPr>
                            <w:pStyle w:val="pp"/>
                          </w:pPr>
                          <w:r>
                            <w:rPr>
                              <w:sz w:val="23"/>
                              <w:lang w:val="en-GB"/>
                            </w:rPr>
                            <w:tab/>
                          </w:r>
                          <w:r>
                            <w:rPr>
                              <w:sz w:val="23"/>
                              <w:lang w:val="en-GB"/>
                            </w:rPr>
                            <w:tab/>
                          </w:r>
                          <w:r w:rsidR="00F62AD6" w:rsidRPr="000733C7">
                            <w:rPr>
                              <w:sz w:val="23"/>
                            </w:rPr>
                            <w:t xml:space="preserve">Redesco </w:t>
                          </w:r>
                          <w:r w:rsidR="00242CC6" w:rsidRPr="000733C7">
                            <w:rPr>
                              <w:sz w:val="23"/>
                            </w:rPr>
                            <w:t>Progetti</w:t>
                          </w:r>
                          <w:r w:rsidR="00F62AD6" w:rsidRPr="000733C7">
                            <w:rPr>
                              <w:sz w:val="23"/>
                            </w:rPr>
                            <w:t xml:space="preserve"> srl</w:t>
                          </w:r>
                        </w:p>
                        <w:p w:rsidR="00F62AD6" w:rsidRPr="000733C7" w:rsidRDefault="00F62AD6">
                          <w:pPr>
                            <w:pStyle w:val="pp"/>
                          </w:pPr>
                          <w:r w:rsidRPr="000733C7">
                            <w:tab/>
                          </w:r>
                          <w:r w:rsidRPr="000733C7">
                            <w:tab/>
                          </w:r>
                        </w:p>
                        <w:p w:rsidR="00F62AD6" w:rsidRDefault="00F62AD6">
                          <w:pPr>
                            <w:pStyle w:val="pp"/>
                          </w:pPr>
                          <w:r w:rsidRPr="000733C7">
                            <w:tab/>
                          </w:r>
                          <w:r w:rsidRPr="000733C7">
                            <w:tab/>
                          </w:r>
                          <w:r>
                            <w:t>www.redesco.it</w:t>
                          </w:r>
                        </w:p>
                        <w:p w:rsidR="00F62AD6" w:rsidRDefault="00F62AD6">
                          <w:pPr>
                            <w:tabs>
                              <w:tab w:val="right" w:pos="993"/>
                              <w:tab w:val="left" w:pos="1134"/>
                            </w:tabs>
                            <w:rPr>
                              <w:sz w:val="15"/>
                            </w:rPr>
                          </w:pPr>
                        </w:p>
                        <w:p w:rsidR="00F62AD6" w:rsidRDefault="00242CC6">
                          <w:pPr>
                            <w:tabs>
                              <w:tab w:val="right" w:pos="993"/>
                              <w:tab w:val="left" w:pos="1134"/>
                            </w:tabs>
                            <w:rPr>
                              <w:rFonts w:ascii="SwitzerlandLight" w:hAnsi="SwitzerlandLight"/>
                              <w:sz w:val="15"/>
                            </w:rPr>
                          </w:pPr>
                          <w:r>
                            <w:rPr>
                              <w:rFonts w:ascii="SwitzerlandLight" w:hAnsi="SwitzerlandLight"/>
                              <w:sz w:val="15"/>
                            </w:rPr>
                            <w:tab/>
                          </w:r>
                          <w:r w:rsidR="00F62AD6">
                            <w:rPr>
                              <w:rFonts w:ascii="SwitzerlandLight" w:hAnsi="SwitzerlandLight"/>
                              <w:sz w:val="15"/>
                            </w:rPr>
                            <w:tab/>
                          </w:r>
                          <w:proofErr w:type="spellStart"/>
                          <w:r w:rsidR="00F62AD6">
                            <w:rPr>
                              <w:rFonts w:ascii="SwitzerlandLight" w:hAnsi="SwitzerlandLight"/>
                              <w:sz w:val="15"/>
                            </w:rPr>
                            <w:t>c.f.</w:t>
                          </w:r>
                          <w:proofErr w:type="spellEnd"/>
                          <w:r>
                            <w:rPr>
                              <w:rFonts w:ascii="SwitzerlandLight" w:hAnsi="SwitzerlandLight"/>
                              <w:sz w:val="15"/>
                            </w:rPr>
                            <w:t>/P.IVA</w:t>
                          </w:r>
                          <w:r w:rsidR="00F62AD6">
                            <w:rPr>
                              <w:rFonts w:ascii="SwitzerlandLight" w:hAnsi="SwitzerlandLight"/>
                              <w:sz w:val="15"/>
                            </w:rPr>
                            <w:t xml:space="preserve"> 0</w:t>
                          </w:r>
                          <w:r>
                            <w:rPr>
                              <w:rFonts w:ascii="SwitzerlandLight" w:hAnsi="SwitzerlandLight"/>
                              <w:sz w:val="15"/>
                            </w:rPr>
                            <w:t>6278270969</w:t>
                          </w:r>
                        </w:p>
                        <w:p w:rsidR="00F62AD6" w:rsidRDefault="00F62AD6">
                          <w:pPr>
                            <w:tabs>
                              <w:tab w:val="right" w:pos="993"/>
                              <w:tab w:val="left" w:pos="1134"/>
                            </w:tabs>
                            <w:rPr>
                              <w:rFonts w:ascii="SwitzerlandLight" w:hAnsi="SwitzerlandLight"/>
                              <w:sz w:val="15"/>
                            </w:rPr>
                          </w:pPr>
                        </w:p>
                        <w:p w:rsidR="00F62AD6" w:rsidRDefault="00F62AD6">
                          <w:pPr>
                            <w:tabs>
                              <w:tab w:val="right" w:pos="993"/>
                              <w:tab w:val="left" w:pos="1134"/>
                            </w:tabs>
                            <w:rPr>
                              <w:rFonts w:ascii="SwitzerlandLight" w:hAnsi="SwitzerlandLight"/>
                              <w:sz w:val="15"/>
                            </w:rPr>
                          </w:pPr>
                          <w:r>
                            <w:rPr>
                              <w:rFonts w:ascii="SwitzerlandLight" w:hAnsi="SwitzerlandLight"/>
                              <w:sz w:val="15"/>
                            </w:rPr>
                            <w:tab/>
                          </w:r>
                          <w:r>
                            <w:rPr>
                              <w:rFonts w:ascii="SwitzerlandLight" w:hAnsi="SwitzerlandLight"/>
                              <w:sz w:val="15"/>
                            </w:rPr>
                            <w:tab/>
                            <w:t xml:space="preserve">via </w:t>
                          </w:r>
                          <w:proofErr w:type="spellStart"/>
                          <w:r>
                            <w:rPr>
                              <w:rFonts w:ascii="SwitzerlandLight" w:hAnsi="SwitzerlandLight"/>
                              <w:sz w:val="15"/>
                            </w:rPr>
                            <w:t>Gioberti</w:t>
                          </w:r>
                          <w:proofErr w:type="spellEnd"/>
                          <w:r>
                            <w:rPr>
                              <w:rFonts w:ascii="SwitzerlandLight" w:hAnsi="SwitzerlandLight"/>
                              <w:sz w:val="15"/>
                            </w:rPr>
                            <w:t xml:space="preserve"> 5</w:t>
                          </w:r>
                        </w:p>
                        <w:p w:rsidR="00F62AD6" w:rsidRDefault="00F62AD6">
                          <w:pPr>
                            <w:tabs>
                              <w:tab w:val="right" w:pos="993"/>
                              <w:tab w:val="left" w:pos="1134"/>
                            </w:tabs>
                            <w:rPr>
                              <w:rFonts w:ascii="SwitzerlandLight" w:hAnsi="SwitzerlandLight"/>
                              <w:sz w:val="15"/>
                            </w:rPr>
                          </w:pPr>
                          <w:r>
                            <w:rPr>
                              <w:rFonts w:ascii="SwitzerlandLight" w:hAnsi="SwitzerlandLight"/>
                              <w:sz w:val="15"/>
                            </w:rPr>
                            <w:tab/>
                          </w:r>
                          <w:r>
                            <w:rPr>
                              <w:rFonts w:ascii="SwitzerlandLight" w:hAnsi="SwitzerlandLight"/>
                              <w:sz w:val="15"/>
                            </w:rPr>
                            <w:tab/>
                            <w:t>20123 Milano</w:t>
                          </w:r>
                        </w:p>
                        <w:p w:rsidR="00F62AD6" w:rsidRDefault="00F62AD6">
                          <w:pPr>
                            <w:tabs>
                              <w:tab w:val="right" w:pos="993"/>
                              <w:tab w:val="left" w:pos="1134"/>
                            </w:tabs>
                            <w:rPr>
                              <w:rFonts w:ascii="SwitzerlandLight" w:hAnsi="SwitzerlandLight"/>
                              <w:sz w:val="15"/>
                            </w:rPr>
                          </w:pPr>
                          <w:r>
                            <w:rPr>
                              <w:rFonts w:ascii="SwitzerlandLight" w:hAnsi="SwitzerlandLight"/>
                              <w:sz w:val="15"/>
                            </w:rPr>
                            <w:tab/>
                          </w:r>
                          <w:r>
                            <w:rPr>
                              <w:rFonts w:ascii="SwitzerlandLight" w:hAnsi="SwitzerlandLight"/>
                              <w:sz w:val="15"/>
                            </w:rPr>
                            <w:tab/>
                            <w:t>tel. 02 4699020 – 02 4690704</w:t>
                          </w:r>
                        </w:p>
                        <w:p w:rsidR="00F62AD6" w:rsidRDefault="00F62AD6">
                          <w:pPr>
                            <w:tabs>
                              <w:tab w:val="right" w:pos="993"/>
                              <w:tab w:val="left" w:pos="1134"/>
                            </w:tabs>
                            <w:rPr>
                              <w:rFonts w:ascii="SwitzerlandLight" w:hAnsi="SwitzerlandLight"/>
                              <w:sz w:val="15"/>
                            </w:rPr>
                          </w:pPr>
                          <w:r>
                            <w:rPr>
                              <w:rFonts w:ascii="SwitzerlandLight" w:hAnsi="SwitzerlandLight"/>
                              <w:sz w:val="15"/>
                            </w:rPr>
                            <w:tab/>
                          </w:r>
                          <w:r>
                            <w:rPr>
                              <w:rFonts w:ascii="SwitzerlandLight" w:hAnsi="SwitzerlandLight"/>
                              <w:sz w:val="15"/>
                            </w:rPr>
                            <w:tab/>
                            <w:t>fax 02 4</w:t>
                          </w:r>
                          <w:r w:rsidR="000733C7">
                            <w:rPr>
                              <w:rFonts w:ascii="SwitzerlandLight" w:hAnsi="SwitzerlandLight"/>
                              <w:sz w:val="15"/>
                            </w:rPr>
                            <w:t>699020</w:t>
                          </w:r>
                        </w:p>
                        <w:p w:rsidR="00F62AD6" w:rsidRDefault="00F62AD6">
                          <w:pPr>
                            <w:tabs>
                              <w:tab w:val="right" w:pos="993"/>
                              <w:tab w:val="left" w:pos="1134"/>
                            </w:tabs>
                            <w:rPr>
                              <w:rFonts w:ascii="SwitzerlandLight" w:hAnsi="SwitzerlandLight"/>
                            </w:rPr>
                          </w:pPr>
                          <w:r>
                            <w:rPr>
                              <w:rFonts w:ascii="SwitzerlandLight" w:hAnsi="SwitzerlandLight"/>
                              <w:sz w:val="15"/>
                            </w:rPr>
                            <w:tab/>
                          </w:r>
                          <w:r>
                            <w:rPr>
                              <w:rFonts w:ascii="SwitzerlandLight" w:hAnsi="SwitzerlandLight"/>
                              <w:sz w:val="15"/>
                            </w:rPr>
                            <w:tab/>
                            <w:t>e-mail redesco@redesco.it</w:t>
                          </w:r>
                        </w:p>
                        <w:p w:rsidR="00F62AD6" w:rsidRDefault="00F62AD6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1.8pt;margin-top:-3.2pt;width:176.25pt;height:18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" filled="f" stroked="f">
              <v:textbox inset=",0">
                <w:txbxContent>
                  <w:p w:rsidR="00D4120D" w:rsidRPr="00D4120D" w:rsidRDefault="00D4120D" w:rsidP="00D4120D">
                    <w:pPr>
                      <w:pStyle w:val="pp"/>
                      <w:rPr>
                        <w:sz w:val="23"/>
                        <w:lang w:val="en-GB"/>
                      </w:rPr>
                    </w:pPr>
                    <w:r w:rsidRPr="00D4120D">
                      <w:rPr>
                        <w:sz w:val="23"/>
                        <w:lang w:val="en-GB"/>
                      </w:rPr>
                      <w:tab/>
                    </w:r>
                    <w:r w:rsidR="00F62AD6" w:rsidRPr="00D4120D">
                      <w:rPr>
                        <w:sz w:val="23"/>
                        <w:lang w:val="en-GB"/>
                      </w:rPr>
                      <w:tab/>
                    </w:r>
                    <w:r w:rsidR="000733C7">
                      <w:rPr>
                        <w:noProof/>
                        <w:sz w:val="23"/>
                      </w:rPr>
                      <w:drawing>
                        <wp:inline distT="0" distB="0" distL="0" distR="0">
                          <wp:extent cx="899795" cy="862965"/>
                          <wp:effectExtent l="0" t="0" r="0" b="0"/>
                          <wp:docPr id="4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8067" t="6711" r="6453" b="335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9795" cy="8629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62AD6" w:rsidRPr="000733C7" w:rsidRDefault="00D4120D">
                    <w:pPr>
                      <w:pStyle w:val="pp"/>
                    </w:pPr>
                    <w:r>
                      <w:rPr>
                        <w:sz w:val="23"/>
                        <w:lang w:val="en-GB"/>
                      </w:rPr>
                      <w:tab/>
                    </w:r>
                    <w:r>
                      <w:rPr>
                        <w:sz w:val="23"/>
                        <w:lang w:val="en-GB"/>
                      </w:rPr>
                      <w:tab/>
                    </w:r>
                    <w:proofErr w:type="spellStart"/>
                    <w:r w:rsidR="00F62AD6" w:rsidRPr="000733C7">
                      <w:rPr>
                        <w:sz w:val="23"/>
                      </w:rPr>
                      <w:t>Redesco</w:t>
                    </w:r>
                    <w:proofErr w:type="spellEnd"/>
                    <w:r w:rsidR="00F62AD6" w:rsidRPr="000733C7">
                      <w:rPr>
                        <w:sz w:val="23"/>
                      </w:rPr>
                      <w:t xml:space="preserve"> </w:t>
                    </w:r>
                    <w:r w:rsidR="00242CC6" w:rsidRPr="000733C7">
                      <w:rPr>
                        <w:sz w:val="23"/>
                      </w:rPr>
                      <w:t>Progetti</w:t>
                    </w:r>
                    <w:r w:rsidR="00F62AD6" w:rsidRPr="000733C7">
                      <w:rPr>
                        <w:sz w:val="23"/>
                      </w:rPr>
                      <w:t xml:space="preserve"> </w:t>
                    </w:r>
                    <w:proofErr w:type="spellStart"/>
                    <w:r w:rsidR="00F62AD6" w:rsidRPr="000733C7">
                      <w:rPr>
                        <w:sz w:val="23"/>
                      </w:rPr>
                      <w:t>srl</w:t>
                    </w:r>
                    <w:proofErr w:type="spellEnd"/>
                  </w:p>
                  <w:p w:rsidR="00F62AD6" w:rsidRPr="000733C7" w:rsidRDefault="00F62AD6">
                    <w:pPr>
                      <w:pStyle w:val="pp"/>
                    </w:pPr>
                    <w:r w:rsidRPr="000733C7">
                      <w:tab/>
                    </w:r>
                    <w:r w:rsidRPr="000733C7">
                      <w:tab/>
                    </w:r>
                  </w:p>
                  <w:p w:rsidR="00F62AD6" w:rsidRDefault="00F62AD6">
                    <w:pPr>
                      <w:pStyle w:val="pp"/>
                    </w:pPr>
                    <w:r w:rsidRPr="000733C7">
                      <w:tab/>
                    </w:r>
                    <w:r w:rsidRPr="000733C7">
                      <w:tab/>
                    </w:r>
                    <w:r>
                      <w:t>www.redesco.it</w:t>
                    </w:r>
                  </w:p>
                  <w:p w:rsidR="00F62AD6" w:rsidRDefault="00F62AD6">
                    <w:pPr>
                      <w:tabs>
                        <w:tab w:val="right" w:pos="993"/>
                        <w:tab w:val="left" w:pos="1134"/>
                      </w:tabs>
                      <w:rPr>
                        <w:sz w:val="15"/>
                      </w:rPr>
                    </w:pPr>
                  </w:p>
                  <w:p w:rsidR="00F62AD6" w:rsidRDefault="00242CC6">
                    <w:pPr>
                      <w:tabs>
                        <w:tab w:val="right" w:pos="993"/>
                        <w:tab w:val="left" w:pos="1134"/>
                      </w:tabs>
                      <w:rPr>
                        <w:rFonts w:ascii="SwitzerlandLight" w:hAnsi="SwitzerlandLight"/>
                        <w:sz w:val="15"/>
                      </w:rPr>
                    </w:pPr>
                    <w:r>
                      <w:rPr>
                        <w:rFonts w:ascii="SwitzerlandLight" w:hAnsi="SwitzerlandLight"/>
                        <w:sz w:val="15"/>
                      </w:rPr>
                      <w:tab/>
                    </w:r>
                    <w:r w:rsidR="00F62AD6">
                      <w:rPr>
                        <w:rFonts w:ascii="SwitzerlandLight" w:hAnsi="SwitzerlandLight"/>
                        <w:sz w:val="15"/>
                      </w:rPr>
                      <w:tab/>
                    </w:r>
                    <w:proofErr w:type="spellStart"/>
                    <w:r w:rsidR="00F62AD6">
                      <w:rPr>
                        <w:rFonts w:ascii="SwitzerlandLight" w:hAnsi="SwitzerlandLight"/>
                        <w:sz w:val="15"/>
                      </w:rPr>
                      <w:t>c.f.</w:t>
                    </w:r>
                    <w:proofErr w:type="spellEnd"/>
                    <w:r>
                      <w:rPr>
                        <w:rFonts w:ascii="SwitzerlandLight" w:hAnsi="SwitzerlandLight"/>
                        <w:sz w:val="15"/>
                      </w:rPr>
                      <w:t>/P.IVA</w:t>
                    </w:r>
                    <w:r w:rsidR="00F62AD6">
                      <w:rPr>
                        <w:rFonts w:ascii="SwitzerlandLight" w:hAnsi="SwitzerlandLight"/>
                        <w:sz w:val="15"/>
                      </w:rPr>
                      <w:t xml:space="preserve"> 0</w:t>
                    </w:r>
                    <w:r>
                      <w:rPr>
                        <w:rFonts w:ascii="SwitzerlandLight" w:hAnsi="SwitzerlandLight"/>
                        <w:sz w:val="15"/>
                      </w:rPr>
                      <w:t>6278270969</w:t>
                    </w:r>
                  </w:p>
                  <w:p w:rsidR="00F62AD6" w:rsidRDefault="00F62AD6">
                    <w:pPr>
                      <w:tabs>
                        <w:tab w:val="right" w:pos="993"/>
                        <w:tab w:val="left" w:pos="1134"/>
                      </w:tabs>
                      <w:rPr>
                        <w:rFonts w:ascii="SwitzerlandLight" w:hAnsi="SwitzerlandLight"/>
                        <w:sz w:val="15"/>
                      </w:rPr>
                    </w:pPr>
                  </w:p>
                  <w:p w:rsidR="00F62AD6" w:rsidRDefault="00F62AD6">
                    <w:pPr>
                      <w:tabs>
                        <w:tab w:val="right" w:pos="993"/>
                        <w:tab w:val="left" w:pos="1134"/>
                      </w:tabs>
                      <w:rPr>
                        <w:rFonts w:ascii="SwitzerlandLight" w:hAnsi="SwitzerlandLight"/>
                        <w:sz w:val="15"/>
                      </w:rPr>
                    </w:pPr>
                    <w:r>
                      <w:rPr>
                        <w:rFonts w:ascii="SwitzerlandLight" w:hAnsi="SwitzerlandLight"/>
                        <w:sz w:val="15"/>
                      </w:rPr>
                      <w:tab/>
                    </w:r>
                    <w:r>
                      <w:rPr>
                        <w:rFonts w:ascii="SwitzerlandLight" w:hAnsi="SwitzerlandLight"/>
                        <w:sz w:val="15"/>
                      </w:rPr>
                      <w:tab/>
                    </w:r>
                    <w:proofErr w:type="gramStart"/>
                    <w:r>
                      <w:rPr>
                        <w:rFonts w:ascii="SwitzerlandLight" w:hAnsi="SwitzerlandLight"/>
                        <w:sz w:val="15"/>
                      </w:rPr>
                      <w:t>via</w:t>
                    </w:r>
                    <w:proofErr w:type="gramEnd"/>
                    <w:r>
                      <w:rPr>
                        <w:rFonts w:ascii="SwitzerlandLight" w:hAnsi="SwitzerlandLight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SwitzerlandLight" w:hAnsi="SwitzerlandLight"/>
                        <w:sz w:val="15"/>
                      </w:rPr>
                      <w:t>Gioberti</w:t>
                    </w:r>
                    <w:proofErr w:type="spellEnd"/>
                    <w:r>
                      <w:rPr>
                        <w:rFonts w:ascii="SwitzerlandLight" w:hAnsi="SwitzerlandLight"/>
                        <w:sz w:val="15"/>
                      </w:rPr>
                      <w:t xml:space="preserve"> 5</w:t>
                    </w:r>
                  </w:p>
                  <w:p w:rsidR="00F62AD6" w:rsidRDefault="00F62AD6">
                    <w:pPr>
                      <w:tabs>
                        <w:tab w:val="right" w:pos="993"/>
                        <w:tab w:val="left" w:pos="1134"/>
                      </w:tabs>
                      <w:rPr>
                        <w:rFonts w:ascii="SwitzerlandLight" w:hAnsi="SwitzerlandLight"/>
                        <w:sz w:val="15"/>
                      </w:rPr>
                    </w:pPr>
                    <w:r>
                      <w:rPr>
                        <w:rFonts w:ascii="SwitzerlandLight" w:hAnsi="SwitzerlandLight"/>
                        <w:sz w:val="15"/>
                      </w:rPr>
                      <w:tab/>
                    </w:r>
                    <w:r>
                      <w:rPr>
                        <w:rFonts w:ascii="SwitzerlandLight" w:hAnsi="SwitzerlandLight"/>
                        <w:sz w:val="15"/>
                      </w:rPr>
                      <w:tab/>
                      <w:t>20123 Milano</w:t>
                    </w:r>
                  </w:p>
                  <w:p w:rsidR="00F62AD6" w:rsidRDefault="00F62AD6">
                    <w:pPr>
                      <w:tabs>
                        <w:tab w:val="right" w:pos="993"/>
                        <w:tab w:val="left" w:pos="1134"/>
                      </w:tabs>
                      <w:rPr>
                        <w:rFonts w:ascii="SwitzerlandLight" w:hAnsi="SwitzerlandLight"/>
                        <w:sz w:val="15"/>
                      </w:rPr>
                    </w:pPr>
                    <w:r>
                      <w:rPr>
                        <w:rFonts w:ascii="SwitzerlandLight" w:hAnsi="SwitzerlandLight"/>
                        <w:sz w:val="15"/>
                      </w:rPr>
                      <w:tab/>
                    </w:r>
                    <w:r>
                      <w:rPr>
                        <w:rFonts w:ascii="SwitzerlandLight" w:hAnsi="SwitzerlandLight"/>
                        <w:sz w:val="15"/>
                      </w:rPr>
                      <w:tab/>
                      <w:t>tel. 02 4699020 – 02 4690704</w:t>
                    </w:r>
                  </w:p>
                  <w:p w:rsidR="00F62AD6" w:rsidRDefault="00F62AD6">
                    <w:pPr>
                      <w:tabs>
                        <w:tab w:val="right" w:pos="993"/>
                        <w:tab w:val="left" w:pos="1134"/>
                      </w:tabs>
                      <w:rPr>
                        <w:rFonts w:ascii="SwitzerlandLight" w:hAnsi="SwitzerlandLight"/>
                        <w:sz w:val="15"/>
                      </w:rPr>
                    </w:pPr>
                    <w:r>
                      <w:rPr>
                        <w:rFonts w:ascii="SwitzerlandLight" w:hAnsi="SwitzerlandLight"/>
                        <w:sz w:val="15"/>
                      </w:rPr>
                      <w:tab/>
                    </w:r>
                    <w:r>
                      <w:rPr>
                        <w:rFonts w:ascii="SwitzerlandLight" w:hAnsi="SwitzerlandLight"/>
                        <w:sz w:val="15"/>
                      </w:rPr>
                      <w:tab/>
                    </w:r>
                    <w:proofErr w:type="gramStart"/>
                    <w:r>
                      <w:rPr>
                        <w:rFonts w:ascii="SwitzerlandLight" w:hAnsi="SwitzerlandLight"/>
                        <w:sz w:val="15"/>
                      </w:rPr>
                      <w:t>fax</w:t>
                    </w:r>
                    <w:proofErr w:type="gramEnd"/>
                    <w:r>
                      <w:rPr>
                        <w:rFonts w:ascii="SwitzerlandLight" w:hAnsi="SwitzerlandLight"/>
                        <w:sz w:val="15"/>
                      </w:rPr>
                      <w:t xml:space="preserve"> 02 4</w:t>
                    </w:r>
                    <w:r w:rsidR="000733C7">
                      <w:rPr>
                        <w:rFonts w:ascii="SwitzerlandLight" w:hAnsi="SwitzerlandLight"/>
                        <w:sz w:val="15"/>
                      </w:rPr>
                      <w:t>699020</w:t>
                    </w:r>
                  </w:p>
                  <w:p w:rsidR="00F62AD6" w:rsidRDefault="00F62AD6">
                    <w:pPr>
                      <w:tabs>
                        <w:tab w:val="right" w:pos="993"/>
                        <w:tab w:val="left" w:pos="1134"/>
                      </w:tabs>
                      <w:rPr>
                        <w:rFonts w:ascii="SwitzerlandLight" w:hAnsi="SwitzerlandLight"/>
                      </w:rPr>
                    </w:pPr>
                    <w:r>
                      <w:rPr>
                        <w:rFonts w:ascii="SwitzerlandLight" w:hAnsi="SwitzerlandLight"/>
                        <w:sz w:val="15"/>
                      </w:rPr>
                      <w:tab/>
                    </w:r>
                    <w:r>
                      <w:rPr>
                        <w:rFonts w:ascii="SwitzerlandLight" w:hAnsi="SwitzerlandLight"/>
                        <w:sz w:val="15"/>
                      </w:rPr>
                      <w:tab/>
                    </w:r>
                    <w:proofErr w:type="gramStart"/>
                    <w:r>
                      <w:rPr>
                        <w:rFonts w:ascii="SwitzerlandLight" w:hAnsi="SwitzerlandLight"/>
                        <w:sz w:val="15"/>
                      </w:rPr>
                      <w:t>e-mail</w:t>
                    </w:r>
                    <w:proofErr w:type="gramEnd"/>
                    <w:r>
                      <w:rPr>
                        <w:rFonts w:ascii="SwitzerlandLight" w:hAnsi="SwitzerlandLight"/>
                        <w:sz w:val="15"/>
                      </w:rPr>
                      <w:t xml:space="preserve"> redesco@redesco.it</w:t>
                    </w:r>
                  </w:p>
                  <w:p w:rsidR="00F62AD6" w:rsidRDefault="00F62AD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0FFA"/>
    <w:multiLevelType w:val="multilevel"/>
    <w:tmpl w:val="434AC442"/>
    <w:lvl w:ilvl="0">
      <w:start w:val="1"/>
      <w:numFmt w:val="decimal"/>
      <w:pStyle w:val="Titolo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activeWritingStyle w:appName="MSWord" w:lang="it-IT" w:vendorID="3" w:dllVersion="517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FC"/>
    <w:rsid w:val="000733C7"/>
    <w:rsid w:val="0007769A"/>
    <w:rsid w:val="001A7CFB"/>
    <w:rsid w:val="001E1DD6"/>
    <w:rsid w:val="00220C84"/>
    <w:rsid w:val="00242CC6"/>
    <w:rsid w:val="002D6CB0"/>
    <w:rsid w:val="0038378C"/>
    <w:rsid w:val="00404DA8"/>
    <w:rsid w:val="004218F5"/>
    <w:rsid w:val="004C488A"/>
    <w:rsid w:val="005279CA"/>
    <w:rsid w:val="00573D61"/>
    <w:rsid w:val="00594B9F"/>
    <w:rsid w:val="00623E70"/>
    <w:rsid w:val="00772C49"/>
    <w:rsid w:val="007819A5"/>
    <w:rsid w:val="007A14A4"/>
    <w:rsid w:val="0080694D"/>
    <w:rsid w:val="0083399A"/>
    <w:rsid w:val="008B2327"/>
    <w:rsid w:val="009240A9"/>
    <w:rsid w:val="009A7CC5"/>
    <w:rsid w:val="009C55A3"/>
    <w:rsid w:val="00A31720"/>
    <w:rsid w:val="00AD2D14"/>
    <w:rsid w:val="00B61CF7"/>
    <w:rsid w:val="00C17AEC"/>
    <w:rsid w:val="00C30298"/>
    <w:rsid w:val="00C61018"/>
    <w:rsid w:val="00C766FC"/>
    <w:rsid w:val="00CC311E"/>
    <w:rsid w:val="00D01E62"/>
    <w:rsid w:val="00D2061A"/>
    <w:rsid w:val="00D4120D"/>
    <w:rsid w:val="00D52695"/>
    <w:rsid w:val="00DA71AA"/>
    <w:rsid w:val="00E360FD"/>
    <w:rsid w:val="00F25417"/>
    <w:rsid w:val="00F62AD6"/>
    <w:rsid w:val="00F77A93"/>
    <w:rsid w:val="00F80E64"/>
    <w:rsid w:val="00F9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jc w:val="both"/>
    </w:pPr>
    <w:rPr>
      <w:rFonts w:ascii="Arial" w:hAnsi="Arial"/>
    </w:rPr>
  </w:style>
  <w:style w:type="paragraph" w:styleId="Titolo1">
    <w:name w:val="heading 1"/>
    <w:basedOn w:val="Normale"/>
    <w:next w:val="Normale"/>
    <w:qFormat/>
    <w:rsid w:val="00D01E62"/>
    <w:pPr>
      <w:keepNext/>
      <w:numPr>
        <w:numId w:val="1"/>
      </w:numPr>
      <w:spacing w:after="120"/>
      <w:outlineLvl w:val="0"/>
    </w:pPr>
    <w:rPr>
      <w:b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D01E62"/>
    <w:pPr>
      <w:keepNext/>
      <w:tabs>
        <w:tab w:val="num" w:pos="0"/>
      </w:tabs>
      <w:spacing w:after="120"/>
      <w:ind w:left="510" w:hanging="510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D01E62"/>
    <w:pPr>
      <w:keepNext/>
      <w:tabs>
        <w:tab w:val="num" w:pos="0"/>
      </w:tabs>
      <w:spacing w:after="80"/>
      <w:ind w:left="567" w:hanging="567"/>
      <w:outlineLvl w:val="2"/>
    </w:pPr>
    <w:rPr>
      <w:rFonts w:cs="Arial"/>
      <w:bCs/>
      <w:szCs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paragraph" w:customStyle="1" w:styleId="pp">
    <w:name w:val="pp"/>
    <w:basedOn w:val="Normale"/>
    <w:pPr>
      <w:framePr w:w="3402" w:h="3686" w:hRule="exact" w:wrap="around" w:vAnchor="page" w:hAnchor="page" w:x="851" w:y="1986"/>
      <w:tabs>
        <w:tab w:val="right" w:pos="993"/>
        <w:tab w:val="left" w:pos="1134"/>
      </w:tabs>
    </w:pPr>
    <w:rPr>
      <w:rFonts w:ascii="SwitzerlandLight" w:hAnsi="SwitzerlandLight"/>
      <w:sz w:val="15"/>
    </w:rPr>
  </w:style>
  <w:style w:type="paragraph" w:customStyle="1" w:styleId="indirizzo">
    <w:name w:val="indirizzo"/>
    <w:basedOn w:val="Normale"/>
    <w:autoRedefine/>
    <w:rsid w:val="0007769A"/>
    <w:pPr>
      <w:ind w:left="6096"/>
      <w:jc w:val="left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sid w:val="00D4120D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D01E62"/>
    <w:rPr>
      <w:rFonts w:ascii="Arial" w:hAnsi="Arial"/>
      <w:b/>
    </w:rPr>
  </w:style>
  <w:style w:type="character" w:customStyle="1" w:styleId="Titolo3Carattere">
    <w:name w:val="Titolo 3 Carattere"/>
    <w:link w:val="Titolo3"/>
    <w:rsid w:val="00D01E62"/>
    <w:rPr>
      <w:rFonts w:ascii="Arial" w:hAnsi="Arial" w:cs="Arial"/>
      <w:bCs/>
      <w:szCs w:val="2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jc w:val="both"/>
    </w:pPr>
    <w:rPr>
      <w:rFonts w:ascii="Arial" w:hAnsi="Arial"/>
    </w:rPr>
  </w:style>
  <w:style w:type="paragraph" w:styleId="Titolo1">
    <w:name w:val="heading 1"/>
    <w:basedOn w:val="Normale"/>
    <w:next w:val="Normale"/>
    <w:qFormat/>
    <w:rsid w:val="00D01E62"/>
    <w:pPr>
      <w:keepNext/>
      <w:numPr>
        <w:numId w:val="1"/>
      </w:numPr>
      <w:spacing w:after="120"/>
      <w:outlineLvl w:val="0"/>
    </w:pPr>
    <w:rPr>
      <w:b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D01E62"/>
    <w:pPr>
      <w:keepNext/>
      <w:tabs>
        <w:tab w:val="num" w:pos="0"/>
      </w:tabs>
      <w:spacing w:after="120"/>
      <w:ind w:left="510" w:hanging="510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D01E62"/>
    <w:pPr>
      <w:keepNext/>
      <w:tabs>
        <w:tab w:val="num" w:pos="0"/>
      </w:tabs>
      <w:spacing w:after="80"/>
      <w:ind w:left="567" w:hanging="567"/>
      <w:outlineLvl w:val="2"/>
    </w:pPr>
    <w:rPr>
      <w:rFonts w:cs="Arial"/>
      <w:bCs/>
      <w:szCs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paragraph" w:customStyle="1" w:styleId="pp">
    <w:name w:val="pp"/>
    <w:basedOn w:val="Normale"/>
    <w:pPr>
      <w:framePr w:w="3402" w:h="3686" w:hRule="exact" w:wrap="around" w:vAnchor="page" w:hAnchor="page" w:x="851" w:y="1986"/>
      <w:tabs>
        <w:tab w:val="right" w:pos="993"/>
        <w:tab w:val="left" w:pos="1134"/>
      </w:tabs>
    </w:pPr>
    <w:rPr>
      <w:rFonts w:ascii="SwitzerlandLight" w:hAnsi="SwitzerlandLight"/>
      <w:sz w:val="15"/>
    </w:rPr>
  </w:style>
  <w:style w:type="paragraph" w:customStyle="1" w:styleId="indirizzo">
    <w:name w:val="indirizzo"/>
    <w:basedOn w:val="Normale"/>
    <w:autoRedefine/>
    <w:rsid w:val="0007769A"/>
    <w:pPr>
      <w:ind w:left="6096"/>
      <w:jc w:val="left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sid w:val="00D4120D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D01E62"/>
    <w:rPr>
      <w:rFonts w:ascii="Arial" w:hAnsi="Arial"/>
      <w:b/>
    </w:rPr>
  </w:style>
  <w:style w:type="character" w:customStyle="1" w:styleId="Titolo3Carattere">
    <w:name w:val="Titolo 3 Carattere"/>
    <w:link w:val="Titolo3"/>
    <w:rsid w:val="00D01E62"/>
    <w:rPr>
      <w:rFonts w:ascii="Arial" w:hAnsi="Arial" w:cs="Arial"/>
      <w:bCs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ARIE\worddot\word7\Redesco%20Progetti\RP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RP carta intestata.dotx</Template>
  <TotalTime>7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redesco</vt:lpstr>
    </vt:vector>
  </TitlesOfParts>
  <Company>REDESCO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redesco</dc:title>
  <dc:creator>Mauro Eugenio Giuliani</dc:creator>
  <cp:lastModifiedBy>Mauro Eugenio Giuliani</cp:lastModifiedBy>
  <cp:revision>4</cp:revision>
  <cp:lastPrinted>2006-06-23T10:17:00Z</cp:lastPrinted>
  <dcterms:created xsi:type="dcterms:W3CDTF">2018-09-18T13:49:00Z</dcterms:created>
  <dcterms:modified xsi:type="dcterms:W3CDTF">2018-09-18T17:09:00Z</dcterms:modified>
</cp:coreProperties>
</file>